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2421D" w:rsidRPr="00E82109" w:rsidRDefault="00A2421D" w:rsidP="001670BE">
      <w:pPr>
        <w:spacing w:line="276" w:lineRule="auto"/>
        <w:rPr>
          <w:color w:val="000000"/>
        </w:rPr>
      </w:pPr>
      <w:bookmarkStart w:id="0" w:name="_GoBack"/>
      <w:bookmarkEnd w:id="0"/>
    </w:p>
    <w:p w:rsidR="00A2421D" w:rsidRPr="00C87959" w:rsidRDefault="00A2421D" w:rsidP="001670BE">
      <w:pPr>
        <w:pBdr>
          <w:bottom w:val="single" w:sz="4" w:space="0" w:color="000000"/>
        </w:pBdr>
        <w:spacing w:line="276" w:lineRule="auto"/>
        <w:jc w:val="center"/>
        <w:rPr>
          <w:rFonts w:ascii="Calibri" w:hAnsi="Calibri" w:cs="Arial"/>
          <w:b/>
          <w:color w:val="000000"/>
          <w:sz w:val="28"/>
          <w:szCs w:val="28"/>
        </w:rPr>
      </w:pPr>
      <w:r w:rsidRPr="00C87959">
        <w:rPr>
          <w:rFonts w:ascii="Calibri" w:hAnsi="Calibri" w:cs="Arial"/>
          <w:b/>
          <w:color w:val="000000"/>
          <w:spacing w:val="60"/>
          <w:sz w:val="28"/>
          <w:szCs w:val="28"/>
        </w:rPr>
        <w:t>Tisková</w:t>
      </w:r>
      <w:r w:rsidRPr="00C87959">
        <w:rPr>
          <w:rFonts w:ascii="Calibri" w:eastAsia="Verdana" w:hAnsi="Calibri" w:cs="Arial"/>
          <w:b/>
          <w:color w:val="000000"/>
          <w:spacing w:val="60"/>
          <w:sz w:val="28"/>
          <w:szCs w:val="28"/>
        </w:rPr>
        <w:t xml:space="preserve"> </w:t>
      </w:r>
      <w:r w:rsidRPr="00C87959">
        <w:rPr>
          <w:rFonts w:ascii="Calibri" w:hAnsi="Calibri" w:cs="Arial"/>
          <w:b/>
          <w:color w:val="000000"/>
          <w:spacing w:val="60"/>
          <w:sz w:val="28"/>
          <w:szCs w:val="28"/>
        </w:rPr>
        <w:t>zpráva</w:t>
      </w:r>
    </w:p>
    <w:p w:rsidR="00A2421D" w:rsidRPr="00C87959" w:rsidRDefault="00A2421D" w:rsidP="001670BE">
      <w:pPr>
        <w:pStyle w:val="Prosttext1"/>
        <w:spacing w:line="276" w:lineRule="auto"/>
        <w:jc w:val="center"/>
        <w:rPr>
          <w:rFonts w:ascii="Calibri" w:eastAsia="Times New Roman" w:hAnsi="Calibri" w:cs="Verdana"/>
          <w:b/>
          <w:color w:val="000000"/>
          <w:sz w:val="22"/>
          <w:szCs w:val="22"/>
        </w:rPr>
      </w:pPr>
    </w:p>
    <w:p w:rsidR="00485421" w:rsidRPr="00C87959" w:rsidRDefault="00C87959" w:rsidP="00485421">
      <w:pPr>
        <w:shd w:val="clear" w:color="auto" w:fill="FFFFFF"/>
        <w:spacing w:before="120" w:after="100" w:afterAutospacing="1" w:line="276" w:lineRule="auto"/>
        <w:jc w:val="both"/>
        <w:rPr>
          <w:rFonts w:ascii="Calibri" w:hAnsi="Calibri" w:cs="Arial"/>
          <w:b/>
          <w:color w:val="000000"/>
          <w:sz w:val="28"/>
          <w:szCs w:val="28"/>
          <w:lang w:eastAsia="cs-CZ"/>
        </w:rPr>
      </w:pPr>
      <w:r w:rsidRPr="00C87959">
        <w:rPr>
          <w:rFonts w:ascii="Calibri" w:hAnsi="Calibri" w:cs="Arial"/>
          <w:b/>
          <w:color w:val="000000"/>
          <w:sz w:val="28"/>
          <w:szCs w:val="28"/>
          <w:lang w:eastAsia="cs-CZ"/>
        </w:rPr>
        <w:t>Ceny Roma Spirit v ČR 2016</w:t>
      </w:r>
      <w:r w:rsidR="00A21123" w:rsidRPr="00C87959">
        <w:rPr>
          <w:rFonts w:ascii="Calibri" w:hAnsi="Calibri" w:cs="Arial"/>
          <w:b/>
          <w:color w:val="000000"/>
          <w:sz w:val="28"/>
          <w:szCs w:val="28"/>
          <w:lang w:eastAsia="cs-CZ"/>
        </w:rPr>
        <w:t xml:space="preserve"> </w:t>
      </w:r>
      <w:r>
        <w:rPr>
          <w:rFonts w:ascii="Calibri" w:hAnsi="Calibri" w:cs="Arial"/>
          <w:b/>
          <w:color w:val="000000"/>
          <w:sz w:val="28"/>
          <w:szCs w:val="28"/>
          <w:lang w:eastAsia="cs-CZ"/>
        </w:rPr>
        <w:t xml:space="preserve">v České republice znají své </w:t>
      </w:r>
      <w:r w:rsidR="003F1CE6">
        <w:rPr>
          <w:rFonts w:ascii="Calibri" w:hAnsi="Calibri" w:cs="Arial"/>
          <w:b/>
          <w:color w:val="000000"/>
          <w:sz w:val="28"/>
          <w:szCs w:val="28"/>
          <w:lang w:eastAsia="cs-CZ"/>
        </w:rPr>
        <w:t xml:space="preserve">postupující </w:t>
      </w:r>
      <w:r>
        <w:rPr>
          <w:rFonts w:ascii="Calibri" w:hAnsi="Calibri" w:cs="Arial"/>
          <w:b/>
          <w:color w:val="000000"/>
          <w:sz w:val="28"/>
          <w:szCs w:val="28"/>
          <w:lang w:eastAsia="cs-CZ"/>
        </w:rPr>
        <w:t>nominanty</w:t>
      </w:r>
    </w:p>
    <w:p w:rsidR="00207E99" w:rsidRPr="005E30FC" w:rsidRDefault="00DE674E" w:rsidP="00485421">
      <w:pPr>
        <w:shd w:val="clear" w:color="auto" w:fill="FFFFFF"/>
        <w:spacing w:before="120" w:after="100" w:afterAutospacing="1" w:line="276" w:lineRule="auto"/>
        <w:jc w:val="both"/>
        <w:rPr>
          <w:rFonts w:ascii="Calibri" w:hAnsi="Calibri" w:cs="Arial"/>
          <w:color w:val="000000"/>
          <w:lang w:eastAsia="cs-CZ"/>
        </w:rPr>
      </w:pPr>
      <w:r>
        <w:rPr>
          <w:rFonts w:ascii="Calibri" w:hAnsi="Calibri" w:cs="Arial"/>
          <w:i/>
          <w:color w:val="000000"/>
          <w:lang w:eastAsia="cs-CZ"/>
        </w:rPr>
        <w:t xml:space="preserve">V Praze dne 18. října 2016 </w:t>
      </w:r>
      <w:r>
        <w:rPr>
          <w:rFonts w:ascii="Calibri" w:hAnsi="Calibri" w:cs="Arial"/>
          <w:color w:val="000000"/>
          <w:lang w:eastAsia="cs-CZ"/>
        </w:rPr>
        <w:t xml:space="preserve">– </w:t>
      </w:r>
      <w:r w:rsidR="00B576E1" w:rsidRPr="005E30FC">
        <w:rPr>
          <w:rFonts w:ascii="Calibri" w:hAnsi="Calibri" w:cs="Arial"/>
          <w:color w:val="000000"/>
          <w:lang w:eastAsia="cs-CZ"/>
        </w:rPr>
        <w:t>C</w:t>
      </w:r>
      <w:r w:rsidR="00C87959" w:rsidRPr="005E30FC">
        <w:rPr>
          <w:rFonts w:ascii="Calibri" w:hAnsi="Calibri" w:cs="Arial"/>
          <w:color w:val="000000"/>
          <w:lang w:eastAsia="cs-CZ"/>
        </w:rPr>
        <w:t>en</w:t>
      </w:r>
      <w:r w:rsidR="00B70F4F">
        <w:rPr>
          <w:rFonts w:ascii="Calibri" w:hAnsi="Calibri" w:cs="Arial"/>
          <w:color w:val="000000"/>
          <w:lang w:eastAsia="cs-CZ"/>
        </w:rPr>
        <w:t>ami</w:t>
      </w:r>
      <w:r w:rsidR="00C87959" w:rsidRPr="005E30FC">
        <w:rPr>
          <w:rFonts w:ascii="Calibri" w:hAnsi="Calibri" w:cs="Arial"/>
          <w:color w:val="000000"/>
          <w:lang w:eastAsia="cs-CZ"/>
        </w:rPr>
        <w:t xml:space="preserve"> Roma Spirit v České republice</w:t>
      </w:r>
      <w:r w:rsidR="00B70F4F">
        <w:rPr>
          <w:rFonts w:ascii="Calibri" w:hAnsi="Calibri" w:cs="Arial"/>
          <w:color w:val="000000"/>
          <w:lang w:eastAsia="cs-CZ"/>
        </w:rPr>
        <w:t xml:space="preserve"> oceňujeme</w:t>
      </w:r>
      <w:r w:rsidR="00F014C0" w:rsidRPr="005E30FC">
        <w:rPr>
          <w:rFonts w:ascii="Calibri" w:hAnsi="Calibri" w:cs="Arial"/>
          <w:color w:val="000000"/>
          <w:lang w:eastAsia="cs-CZ"/>
        </w:rPr>
        <w:t xml:space="preserve"> </w:t>
      </w:r>
      <w:r w:rsidR="00B576E1" w:rsidRPr="005E30FC">
        <w:rPr>
          <w:rFonts w:ascii="Calibri" w:hAnsi="Calibri" w:cs="Arial"/>
          <w:color w:val="000000"/>
          <w:lang w:eastAsia="cs-CZ"/>
        </w:rPr>
        <w:t>práci a aktivity jednotlivců</w:t>
      </w:r>
      <w:r w:rsidR="00B70F4F">
        <w:rPr>
          <w:rFonts w:ascii="Calibri" w:hAnsi="Calibri" w:cs="Arial"/>
          <w:color w:val="000000"/>
          <w:lang w:eastAsia="cs-CZ"/>
        </w:rPr>
        <w:t xml:space="preserve"> a </w:t>
      </w:r>
      <w:r w:rsidR="00B576E1" w:rsidRPr="005E30FC">
        <w:rPr>
          <w:rFonts w:ascii="Calibri" w:hAnsi="Calibri" w:cs="Arial"/>
          <w:color w:val="000000"/>
          <w:lang w:eastAsia="cs-CZ"/>
        </w:rPr>
        <w:t>organizací</w:t>
      </w:r>
      <w:r w:rsidR="00B70F4F">
        <w:rPr>
          <w:rFonts w:ascii="Calibri" w:hAnsi="Calibri" w:cs="Arial"/>
          <w:color w:val="000000"/>
          <w:lang w:eastAsia="cs-CZ"/>
        </w:rPr>
        <w:t xml:space="preserve"> </w:t>
      </w:r>
      <w:r w:rsidR="00B576E1" w:rsidRPr="005E30FC">
        <w:rPr>
          <w:rFonts w:ascii="Calibri" w:hAnsi="Calibri" w:cs="Arial"/>
          <w:color w:val="000000"/>
          <w:lang w:eastAsia="cs-CZ"/>
        </w:rPr>
        <w:t xml:space="preserve">vedoucí ke </w:t>
      </w:r>
      <w:r w:rsidR="00F014C0" w:rsidRPr="005E30FC">
        <w:rPr>
          <w:rFonts w:ascii="Calibri" w:hAnsi="Calibri" w:cs="Arial"/>
          <w:color w:val="000000"/>
          <w:lang w:eastAsia="cs-CZ"/>
        </w:rPr>
        <w:t>zlep</w:t>
      </w:r>
      <w:r w:rsidR="00B576E1" w:rsidRPr="005E30FC">
        <w:rPr>
          <w:rFonts w:ascii="Calibri" w:hAnsi="Calibri" w:cs="Arial"/>
          <w:color w:val="000000"/>
          <w:lang w:eastAsia="cs-CZ"/>
        </w:rPr>
        <w:t>šení kvality života Romů, napravují zkreslený pohled na Romy</w:t>
      </w:r>
      <w:r w:rsidR="00F014C0" w:rsidRPr="005E30FC">
        <w:rPr>
          <w:rFonts w:ascii="Calibri" w:hAnsi="Calibri" w:cs="Arial"/>
          <w:color w:val="000000"/>
          <w:lang w:eastAsia="cs-CZ"/>
        </w:rPr>
        <w:t xml:space="preserve"> v České republice </w:t>
      </w:r>
      <w:r w:rsidR="00B576E1" w:rsidRPr="005E30FC">
        <w:rPr>
          <w:rFonts w:ascii="Calibri" w:hAnsi="Calibri" w:cs="Arial"/>
          <w:color w:val="000000"/>
          <w:lang w:eastAsia="cs-CZ"/>
        </w:rPr>
        <w:t xml:space="preserve">a </w:t>
      </w:r>
      <w:r w:rsidR="00207E99" w:rsidRPr="005E30FC">
        <w:rPr>
          <w:rFonts w:ascii="Calibri" w:hAnsi="Calibri" w:cs="Arial"/>
          <w:color w:val="000000"/>
          <w:lang w:eastAsia="cs-CZ"/>
        </w:rPr>
        <w:t xml:space="preserve">pozitivními </w:t>
      </w:r>
      <w:r w:rsidR="00B70F4F">
        <w:rPr>
          <w:rFonts w:ascii="Calibri" w:hAnsi="Calibri" w:cs="Arial"/>
          <w:color w:val="000000"/>
          <w:lang w:eastAsia="cs-CZ"/>
        </w:rPr>
        <w:t xml:space="preserve">příklady </w:t>
      </w:r>
      <w:r w:rsidR="00207E99" w:rsidRPr="005E30FC">
        <w:rPr>
          <w:rFonts w:ascii="Calibri" w:hAnsi="Calibri" w:cs="Arial"/>
          <w:color w:val="000000"/>
          <w:lang w:eastAsia="cs-CZ"/>
        </w:rPr>
        <w:t>bourají předsudky</w:t>
      </w:r>
      <w:r w:rsidR="00B576E1" w:rsidRPr="005E30FC">
        <w:rPr>
          <w:rFonts w:ascii="Calibri" w:hAnsi="Calibri" w:cs="Arial"/>
          <w:color w:val="000000"/>
          <w:lang w:eastAsia="cs-CZ"/>
        </w:rPr>
        <w:t xml:space="preserve">. </w:t>
      </w:r>
      <w:r w:rsidR="00207E99" w:rsidRPr="005E30FC">
        <w:rPr>
          <w:rFonts w:ascii="Calibri" w:hAnsi="Calibri" w:cs="Arial"/>
          <w:color w:val="000000"/>
          <w:lang w:eastAsia="cs-CZ"/>
        </w:rPr>
        <w:t>V</w:t>
      </w:r>
      <w:r w:rsidR="00C87959" w:rsidRPr="005E30FC">
        <w:rPr>
          <w:rFonts w:ascii="Calibri" w:hAnsi="Calibri" w:cs="Arial"/>
          <w:color w:val="000000"/>
          <w:lang w:eastAsia="cs-CZ"/>
        </w:rPr>
        <w:t>eřejnost poslala c</w:t>
      </w:r>
      <w:r w:rsidR="00485421" w:rsidRPr="005E30FC">
        <w:rPr>
          <w:rFonts w:ascii="Calibri" w:hAnsi="Calibri" w:cs="Arial"/>
          <w:color w:val="000000"/>
          <w:lang w:eastAsia="cs-CZ"/>
        </w:rPr>
        <w:t xml:space="preserve">elkem </w:t>
      </w:r>
      <w:r w:rsidR="00C87959" w:rsidRPr="00B25A8E">
        <w:rPr>
          <w:rFonts w:ascii="Calibri" w:hAnsi="Calibri" w:cs="Arial"/>
          <w:b/>
          <w:color w:val="000000"/>
          <w:lang w:eastAsia="cs-CZ"/>
        </w:rPr>
        <w:t>216</w:t>
      </w:r>
      <w:r w:rsidR="00485421" w:rsidRPr="00B25A8E">
        <w:rPr>
          <w:rFonts w:ascii="Calibri" w:hAnsi="Calibri" w:cs="Arial"/>
          <w:b/>
          <w:color w:val="000000"/>
          <w:lang w:eastAsia="cs-CZ"/>
        </w:rPr>
        <w:t xml:space="preserve"> nominací</w:t>
      </w:r>
      <w:r w:rsidR="00485421" w:rsidRPr="005E30FC">
        <w:rPr>
          <w:rFonts w:ascii="Calibri" w:hAnsi="Calibri" w:cs="Arial"/>
          <w:color w:val="000000"/>
          <w:lang w:eastAsia="cs-CZ"/>
        </w:rPr>
        <w:t xml:space="preserve"> </w:t>
      </w:r>
      <w:r w:rsidR="00207E99" w:rsidRPr="005E30FC">
        <w:rPr>
          <w:rFonts w:ascii="Calibri" w:hAnsi="Calibri" w:cs="Arial"/>
          <w:color w:val="000000"/>
          <w:lang w:eastAsia="cs-CZ"/>
        </w:rPr>
        <w:t>do</w:t>
      </w:r>
      <w:r w:rsidR="00F014C0" w:rsidRPr="005E30FC">
        <w:rPr>
          <w:rFonts w:ascii="Calibri" w:hAnsi="Calibri" w:cs="Arial"/>
          <w:color w:val="000000"/>
          <w:lang w:eastAsia="cs-CZ"/>
        </w:rPr>
        <w:t xml:space="preserve"> sedmi </w:t>
      </w:r>
      <w:r w:rsidR="00C87959" w:rsidRPr="005E30FC">
        <w:rPr>
          <w:rFonts w:ascii="Calibri" w:hAnsi="Calibri" w:cs="Arial"/>
          <w:color w:val="000000"/>
          <w:lang w:eastAsia="cs-CZ"/>
        </w:rPr>
        <w:t>kategorií</w:t>
      </w:r>
      <w:r w:rsidR="00F014C0" w:rsidRPr="005E30FC">
        <w:rPr>
          <w:rFonts w:ascii="Calibri" w:hAnsi="Calibri" w:cs="Arial"/>
          <w:color w:val="000000"/>
          <w:lang w:eastAsia="cs-CZ"/>
        </w:rPr>
        <w:t xml:space="preserve">, ze kterých 2 poroty vybraly </w:t>
      </w:r>
      <w:r w:rsidR="00F014C0" w:rsidRPr="008236EC">
        <w:rPr>
          <w:rFonts w:ascii="Calibri" w:hAnsi="Calibri" w:cs="Arial"/>
          <w:color w:val="000000"/>
          <w:lang w:eastAsia="cs-CZ"/>
        </w:rPr>
        <w:t>15</w:t>
      </w:r>
      <w:r w:rsidR="00F014C0" w:rsidRPr="005E30FC">
        <w:rPr>
          <w:rFonts w:ascii="Calibri" w:hAnsi="Calibri" w:cs="Arial"/>
          <w:color w:val="000000"/>
          <w:lang w:eastAsia="cs-CZ"/>
        </w:rPr>
        <w:t xml:space="preserve"> postupujících do užšího kola. </w:t>
      </w:r>
    </w:p>
    <w:p w:rsidR="00485421" w:rsidRPr="005E30FC" w:rsidRDefault="00207E99" w:rsidP="00485421">
      <w:pPr>
        <w:shd w:val="clear" w:color="auto" w:fill="FFFFFF"/>
        <w:spacing w:before="120" w:after="100" w:afterAutospacing="1" w:line="276" w:lineRule="auto"/>
        <w:jc w:val="both"/>
        <w:rPr>
          <w:rFonts w:ascii="Calibri" w:hAnsi="Calibri" w:cs="Arial"/>
          <w:color w:val="000000"/>
          <w:lang w:eastAsia="cs-CZ"/>
        </w:rPr>
      </w:pPr>
      <w:r w:rsidRPr="005E30FC">
        <w:rPr>
          <w:rFonts w:ascii="Calibri" w:hAnsi="Calibri" w:cs="Arial"/>
          <w:color w:val="000000"/>
          <w:lang w:eastAsia="cs-CZ"/>
        </w:rPr>
        <w:t>Dne 10. října 2016 hodnotila porota kategorie Romská kultura</w:t>
      </w:r>
      <w:r w:rsidR="009E00FC" w:rsidRPr="005E30FC">
        <w:rPr>
          <w:rFonts w:ascii="Calibri" w:hAnsi="Calibri" w:cs="Arial"/>
          <w:color w:val="000000"/>
          <w:lang w:eastAsia="cs-CZ"/>
        </w:rPr>
        <w:t xml:space="preserve"> v Brně,</w:t>
      </w:r>
      <w:r w:rsidRPr="005E30FC">
        <w:rPr>
          <w:rFonts w:ascii="Calibri" w:hAnsi="Calibri" w:cs="Arial"/>
          <w:color w:val="000000"/>
          <w:lang w:eastAsia="cs-CZ"/>
        </w:rPr>
        <w:t xml:space="preserve"> </w:t>
      </w:r>
      <w:r w:rsidR="009E00FC" w:rsidRPr="005E30FC">
        <w:rPr>
          <w:rFonts w:ascii="Calibri" w:hAnsi="Calibri" w:cs="Arial"/>
          <w:color w:val="000000"/>
          <w:lang w:eastAsia="cs-CZ"/>
        </w:rPr>
        <w:t xml:space="preserve">dne </w:t>
      </w:r>
      <w:r w:rsidRPr="005E30FC">
        <w:rPr>
          <w:rFonts w:ascii="Calibri" w:hAnsi="Calibri" w:cs="Arial"/>
          <w:color w:val="000000"/>
          <w:lang w:eastAsia="cs-CZ"/>
        </w:rPr>
        <w:t xml:space="preserve">12. října 2016 </w:t>
      </w:r>
      <w:r w:rsidR="009E00FC" w:rsidRPr="005E30FC">
        <w:rPr>
          <w:rFonts w:ascii="Calibri" w:hAnsi="Calibri" w:cs="Arial"/>
          <w:color w:val="000000"/>
          <w:lang w:eastAsia="cs-CZ"/>
        </w:rPr>
        <w:t>se sešla n</w:t>
      </w:r>
      <w:r w:rsidRPr="005E30FC">
        <w:rPr>
          <w:rFonts w:ascii="Calibri" w:hAnsi="Calibri" w:cs="Arial"/>
          <w:color w:val="000000"/>
          <w:lang w:eastAsia="cs-CZ"/>
        </w:rPr>
        <w:t>ominační porota v</w:t>
      </w:r>
      <w:r w:rsidR="009E00FC" w:rsidRPr="005E30FC">
        <w:rPr>
          <w:rFonts w:ascii="Calibri" w:hAnsi="Calibri" w:cs="Arial"/>
          <w:color w:val="000000"/>
          <w:lang w:eastAsia="cs-CZ"/>
        </w:rPr>
        <w:t> </w:t>
      </w:r>
      <w:r w:rsidRPr="005E30FC">
        <w:rPr>
          <w:rFonts w:ascii="Calibri" w:hAnsi="Calibri" w:cs="Arial"/>
          <w:color w:val="000000"/>
          <w:lang w:eastAsia="cs-CZ"/>
        </w:rPr>
        <w:t>Praze</w:t>
      </w:r>
      <w:r w:rsidR="009E00FC" w:rsidRPr="005E30FC">
        <w:rPr>
          <w:rFonts w:ascii="Calibri" w:hAnsi="Calibri" w:cs="Arial"/>
          <w:color w:val="000000"/>
          <w:lang w:eastAsia="cs-CZ"/>
        </w:rPr>
        <w:t>,</w:t>
      </w:r>
      <w:r w:rsidRPr="005E30FC">
        <w:rPr>
          <w:rFonts w:ascii="Calibri" w:hAnsi="Calibri" w:cs="Arial"/>
          <w:color w:val="000000"/>
          <w:lang w:eastAsia="cs-CZ"/>
        </w:rPr>
        <w:t xml:space="preserve"> </w:t>
      </w:r>
      <w:r w:rsidR="009E00FC" w:rsidRPr="005E30FC">
        <w:rPr>
          <w:rFonts w:ascii="Calibri" w:hAnsi="Calibri" w:cs="Arial"/>
          <w:color w:val="000000"/>
          <w:lang w:eastAsia="cs-CZ"/>
        </w:rPr>
        <w:t xml:space="preserve">a vybraly </w:t>
      </w:r>
      <w:r w:rsidR="00485421" w:rsidRPr="005E30FC">
        <w:rPr>
          <w:rFonts w:ascii="Calibri" w:hAnsi="Calibri" w:cs="Arial"/>
          <w:color w:val="000000"/>
          <w:lang w:eastAsia="cs-CZ"/>
        </w:rPr>
        <w:t>užší výběr kandidátů</w:t>
      </w:r>
      <w:r w:rsidR="009E00FC" w:rsidRPr="005E30FC">
        <w:rPr>
          <w:rFonts w:ascii="Calibri" w:hAnsi="Calibri" w:cs="Arial"/>
          <w:color w:val="000000"/>
          <w:lang w:eastAsia="cs-CZ"/>
        </w:rPr>
        <w:t>, z nichž hlavní porota vybere ty,</w:t>
      </w:r>
      <w:r w:rsidR="00485421" w:rsidRPr="005E30FC">
        <w:rPr>
          <w:rFonts w:ascii="Calibri" w:hAnsi="Calibri" w:cs="Arial"/>
          <w:color w:val="000000"/>
          <w:lang w:eastAsia="cs-CZ"/>
        </w:rPr>
        <w:t xml:space="preserve"> </w:t>
      </w:r>
      <w:r w:rsidR="009E00FC" w:rsidRPr="005E30FC">
        <w:rPr>
          <w:rFonts w:ascii="Calibri" w:hAnsi="Calibri" w:cs="Arial"/>
          <w:color w:val="000000"/>
          <w:lang w:eastAsia="cs-CZ"/>
        </w:rPr>
        <w:t xml:space="preserve">kterým budou předány </w:t>
      </w:r>
      <w:r w:rsidR="00163B0C" w:rsidRPr="00B25A8E">
        <w:rPr>
          <w:rFonts w:ascii="Calibri" w:hAnsi="Calibri" w:cs="Arial"/>
          <w:b/>
          <w:color w:val="000000"/>
          <w:lang w:eastAsia="cs-CZ"/>
        </w:rPr>
        <w:t>v sobotu</w:t>
      </w:r>
      <w:r w:rsidR="009E00FC" w:rsidRPr="00B25A8E">
        <w:rPr>
          <w:rFonts w:ascii="Calibri" w:hAnsi="Calibri" w:cs="Arial"/>
          <w:b/>
          <w:color w:val="000000"/>
          <w:lang w:eastAsia="cs-CZ"/>
        </w:rPr>
        <w:t xml:space="preserve"> 10. prosince 2016</w:t>
      </w:r>
      <w:r w:rsidR="00485421" w:rsidRPr="005E30FC">
        <w:rPr>
          <w:rFonts w:ascii="Calibri" w:hAnsi="Calibri" w:cs="Arial"/>
          <w:color w:val="000000"/>
          <w:lang w:eastAsia="cs-CZ"/>
        </w:rPr>
        <w:t xml:space="preserve"> při slavnostním ceremoniálu </w:t>
      </w:r>
      <w:r w:rsidR="00485421" w:rsidRPr="00B25A8E">
        <w:rPr>
          <w:rFonts w:ascii="Calibri" w:hAnsi="Calibri" w:cs="Arial"/>
          <w:b/>
          <w:color w:val="000000"/>
          <w:lang w:eastAsia="cs-CZ"/>
        </w:rPr>
        <w:t>v Pražské křižovatce</w:t>
      </w:r>
      <w:r w:rsidR="00485421" w:rsidRPr="005E30FC">
        <w:rPr>
          <w:rFonts w:ascii="Calibri" w:hAnsi="Calibri" w:cs="Arial"/>
          <w:color w:val="000000"/>
          <w:lang w:eastAsia="cs-CZ"/>
        </w:rPr>
        <w:t xml:space="preserve">. </w:t>
      </w:r>
    </w:p>
    <w:p w:rsidR="00373E43" w:rsidRPr="005E30FC" w:rsidRDefault="00373E43" w:rsidP="00485421">
      <w:pPr>
        <w:shd w:val="clear" w:color="auto" w:fill="FFFFFF"/>
        <w:spacing w:before="120" w:after="100" w:afterAutospacing="1" w:line="276" w:lineRule="auto"/>
        <w:jc w:val="both"/>
        <w:rPr>
          <w:rFonts w:ascii="Calibri" w:hAnsi="Calibri" w:cs="Arial"/>
          <w:color w:val="000000"/>
          <w:lang w:eastAsia="cs-CZ"/>
        </w:rPr>
      </w:pPr>
      <w:r w:rsidRPr="005E30FC">
        <w:rPr>
          <w:rFonts w:ascii="Calibri" w:hAnsi="Calibri" w:cs="Arial"/>
          <w:color w:val="000000"/>
          <w:lang w:eastAsia="cs-CZ"/>
        </w:rPr>
        <w:t xml:space="preserve">Nominační porota vybrala </w:t>
      </w:r>
      <w:r w:rsidR="00F26D1B">
        <w:rPr>
          <w:rFonts w:ascii="Calibri" w:hAnsi="Calibri" w:cs="Arial"/>
          <w:color w:val="000000"/>
          <w:lang w:eastAsia="cs-CZ"/>
        </w:rPr>
        <w:t xml:space="preserve">k postupu </w:t>
      </w:r>
      <w:r w:rsidRPr="005E30FC">
        <w:rPr>
          <w:rFonts w:ascii="Calibri" w:hAnsi="Calibri" w:cs="Arial"/>
          <w:color w:val="000000"/>
          <w:lang w:eastAsia="cs-CZ"/>
        </w:rPr>
        <w:t>tyto nominované:</w:t>
      </w:r>
    </w:p>
    <w:p w:rsidR="00485421" w:rsidRPr="005E30FC" w:rsidRDefault="00485421" w:rsidP="00485421">
      <w:pPr>
        <w:shd w:val="clear" w:color="auto" w:fill="FFFFFF"/>
        <w:spacing w:before="120" w:line="276" w:lineRule="auto"/>
        <w:jc w:val="both"/>
        <w:rPr>
          <w:rFonts w:ascii="Calibri" w:hAnsi="Calibri" w:cs="Arial"/>
          <w:color w:val="000000"/>
          <w:lang w:eastAsia="cs-CZ"/>
        </w:rPr>
      </w:pPr>
      <w:r w:rsidRPr="005E30FC">
        <w:rPr>
          <w:rFonts w:ascii="Calibri" w:hAnsi="Calibri" w:cs="Arial"/>
          <w:color w:val="000000"/>
          <w:lang w:eastAsia="cs-CZ"/>
        </w:rPr>
        <w:t xml:space="preserve">V kategorii </w:t>
      </w:r>
      <w:r w:rsidRPr="005E30FC">
        <w:rPr>
          <w:rFonts w:ascii="Calibri" w:hAnsi="Calibri" w:cs="Arial"/>
          <w:b/>
          <w:bCs/>
          <w:color w:val="000000"/>
          <w:lang w:eastAsia="cs-CZ"/>
        </w:rPr>
        <w:t>Nestátní neziskové organizace</w:t>
      </w:r>
      <w:r w:rsidRPr="005E30FC">
        <w:rPr>
          <w:rFonts w:ascii="Calibri" w:hAnsi="Calibri" w:cs="Arial"/>
          <w:color w:val="000000"/>
          <w:lang w:eastAsia="cs-CZ"/>
        </w:rPr>
        <w:t> za realizaci konkrétního projektu zaměřeného na podporu a</w:t>
      </w:r>
      <w:r w:rsidR="00201807" w:rsidRPr="005E30FC">
        <w:rPr>
          <w:rFonts w:ascii="Calibri" w:hAnsi="Calibri" w:cs="Arial"/>
          <w:color w:val="000000"/>
          <w:lang w:eastAsia="cs-CZ"/>
        </w:rPr>
        <w:t> </w:t>
      </w:r>
      <w:r w:rsidRPr="005E30FC">
        <w:rPr>
          <w:rFonts w:ascii="Calibri" w:hAnsi="Calibri" w:cs="Arial"/>
          <w:color w:val="000000"/>
          <w:lang w:eastAsia="cs-CZ"/>
        </w:rPr>
        <w:t>rozvoj romské menšiny a jeho dosažené výsledky a za realizaci projektu zaměřeného na mimoškolní vzdělávací aktivity pro romské děti a mládež:</w:t>
      </w:r>
    </w:p>
    <w:p w:rsidR="00636155" w:rsidRPr="005E30FC" w:rsidRDefault="009E00FC" w:rsidP="00373E43">
      <w:pPr>
        <w:numPr>
          <w:ilvl w:val="0"/>
          <w:numId w:val="11"/>
        </w:numPr>
        <w:shd w:val="clear" w:color="auto" w:fill="FFFFFF"/>
        <w:spacing w:before="120" w:line="276" w:lineRule="auto"/>
        <w:jc w:val="both"/>
        <w:rPr>
          <w:rFonts w:ascii="Calibri" w:hAnsi="Calibri" w:cs="Arial"/>
          <w:b/>
          <w:color w:val="000000"/>
          <w:lang w:eastAsia="cs-CZ"/>
        </w:rPr>
      </w:pPr>
      <w:r w:rsidRPr="005E30FC">
        <w:rPr>
          <w:rFonts w:ascii="Calibri" w:hAnsi="Calibri" w:cs="Arial"/>
          <w:b/>
          <w:color w:val="000000"/>
          <w:lang w:eastAsia="cs-CZ"/>
        </w:rPr>
        <w:t>In IUSTITIA, o.p.s.</w:t>
      </w:r>
      <w:r w:rsidR="00485421" w:rsidRPr="005E30FC">
        <w:rPr>
          <w:rFonts w:ascii="Calibri" w:hAnsi="Calibri" w:cs="Arial"/>
          <w:color w:val="000000"/>
          <w:lang w:eastAsia="cs-CZ"/>
        </w:rPr>
        <w:t xml:space="preserve"> </w:t>
      </w:r>
      <w:r w:rsidR="00373E43" w:rsidRPr="005E30FC">
        <w:rPr>
          <w:rFonts w:ascii="Calibri" w:hAnsi="Calibri" w:cs="Arial"/>
          <w:color w:val="000000"/>
          <w:lang w:eastAsia="cs-CZ"/>
        </w:rPr>
        <w:t xml:space="preserve">za dlouholetou </w:t>
      </w:r>
      <w:r w:rsidR="00636155" w:rsidRPr="005E30FC">
        <w:rPr>
          <w:rFonts w:ascii="Calibri" w:hAnsi="Calibri" w:cs="Arial"/>
          <w:color w:val="000000"/>
          <w:lang w:eastAsia="cs-CZ"/>
        </w:rPr>
        <w:t>podporu romské komunity nejvíce ohroženou</w:t>
      </w:r>
      <w:r w:rsidRPr="005E30FC">
        <w:rPr>
          <w:rFonts w:ascii="Calibri" w:hAnsi="Calibri" w:cs="Arial"/>
          <w:color w:val="000000"/>
          <w:lang w:eastAsia="cs-CZ"/>
        </w:rPr>
        <w:t xml:space="preserve"> násilím z</w:t>
      </w:r>
      <w:r w:rsidR="005E30FC">
        <w:rPr>
          <w:rFonts w:ascii="Calibri" w:hAnsi="Calibri" w:cs="Arial"/>
          <w:color w:val="000000"/>
          <w:lang w:eastAsia="cs-CZ"/>
        </w:rPr>
        <w:t> nenávisti. T</w:t>
      </w:r>
      <w:r w:rsidRPr="005E30FC">
        <w:rPr>
          <w:rFonts w:ascii="Calibri" w:hAnsi="Calibri" w:cs="Arial"/>
          <w:color w:val="000000"/>
          <w:lang w:eastAsia="cs-CZ"/>
        </w:rPr>
        <w:t>ěmto obětem pomáhá</w:t>
      </w:r>
      <w:r w:rsidR="00636155" w:rsidRPr="005E30FC">
        <w:rPr>
          <w:rFonts w:ascii="Calibri" w:hAnsi="Calibri" w:cs="Arial"/>
          <w:color w:val="000000"/>
          <w:lang w:eastAsia="cs-CZ"/>
        </w:rPr>
        <w:t xml:space="preserve"> v přístupu ke spravedlnosti prostřednictvím sociálních služeb, právního poradenství, zastupováním poškozených v trestním řízení. V loňském roce spustila informační web o popírání romského holocaustu.</w:t>
      </w:r>
    </w:p>
    <w:p w:rsidR="00485421" w:rsidRPr="00F3521C" w:rsidRDefault="00485421" w:rsidP="00373E43">
      <w:pPr>
        <w:numPr>
          <w:ilvl w:val="0"/>
          <w:numId w:val="11"/>
        </w:numPr>
        <w:shd w:val="clear" w:color="auto" w:fill="FFFFFF"/>
        <w:spacing w:before="120" w:line="276" w:lineRule="auto"/>
        <w:jc w:val="both"/>
        <w:rPr>
          <w:rFonts w:ascii="Calibri" w:hAnsi="Calibri" w:cs="Arial"/>
          <w:b/>
          <w:color w:val="000000"/>
          <w:lang w:eastAsia="cs-CZ"/>
        </w:rPr>
      </w:pPr>
      <w:r w:rsidRPr="005E30FC">
        <w:rPr>
          <w:rFonts w:ascii="Calibri" w:hAnsi="Calibri" w:cs="Arial"/>
          <w:b/>
          <w:color w:val="000000"/>
          <w:lang w:eastAsia="cs-CZ"/>
        </w:rPr>
        <w:t xml:space="preserve">MIRET, z. s. </w:t>
      </w:r>
      <w:r w:rsidR="00373E43" w:rsidRPr="005E30FC">
        <w:rPr>
          <w:rFonts w:ascii="Calibri" w:hAnsi="Calibri" w:cs="Arial"/>
          <w:color w:val="000000"/>
          <w:lang w:eastAsia="cs-CZ"/>
        </w:rPr>
        <w:t>za práci s romskými dětmi a</w:t>
      </w:r>
      <w:r w:rsidR="00201807" w:rsidRPr="005E30FC">
        <w:rPr>
          <w:rFonts w:ascii="Calibri" w:hAnsi="Calibri" w:cs="Arial"/>
          <w:color w:val="000000"/>
          <w:lang w:eastAsia="cs-CZ"/>
        </w:rPr>
        <w:t> </w:t>
      </w:r>
      <w:r w:rsidR="00373E43" w:rsidRPr="005E30FC">
        <w:rPr>
          <w:rFonts w:ascii="Calibri" w:hAnsi="Calibri" w:cs="Arial"/>
          <w:color w:val="000000"/>
          <w:lang w:eastAsia="cs-CZ"/>
        </w:rPr>
        <w:t>mladými lidmi z</w:t>
      </w:r>
      <w:r w:rsidR="00532A0F">
        <w:rPr>
          <w:rFonts w:ascii="Calibri" w:hAnsi="Calibri" w:cs="Arial"/>
          <w:color w:val="000000"/>
          <w:lang w:eastAsia="cs-CZ"/>
        </w:rPr>
        <w:t>e sociálně vyloučených lokalit z </w:t>
      </w:r>
      <w:r w:rsidR="00373E43" w:rsidRPr="005E30FC">
        <w:rPr>
          <w:rFonts w:ascii="Calibri" w:hAnsi="Calibri" w:cs="Arial"/>
          <w:color w:val="000000"/>
          <w:lang w:eastAsia="cs-CZ"/>
        </w:rPr>
        <w:t>Č</w:t>
      </w:r>
      <w:r w:rsidR="00532A0F">
        <w:rPr>
          <w:rFonts w:ascii="Calibri" w:hAnsi="Calibri" w:cs="Arial"/>
          <w:color w:val="000000"/>
          <w:lang w:eastAsia="cs-CZ"/>
        </w:rPr>
        <w:t>eské republiky</w:t>
      </w:r>
      <w:r w:rsidR="00DA6D57" w:rsidRPr="005E30FC">
        <w:rPr>
          <w:rFonts w:ascii="Calibri" w:hAnsi="Calibri" w:cs="Arial"/>
          <w:color w:val="000000"/>
          <w:lang w:eastAsia="cs-CZ"/>
        </w:rPr>
        <w:t xml:space="preserve"> a Slovensk</w:t>
      </w:r>
      <w:r w:rsidR="00532A0F">
        <w:rPr>
          <w:rFonts w:ascii="Calibri" w:hAnsi="Calibri" w:cs="Arial"/>
          <w:color w:val="000000"/>
          <w:lang w:eastAsia="cs-CZ"/>
        </w:rPr>
        <w:t>a</w:t>
      </w:r>
      <w:r w:rsidR="00DA6D57" w:rsidRPr="005E30FC">
        <w:rPr>
          <w:rFonts w:ascii="Calibri" w:hAnsi="Calibri" w:cs="Arial"/>
          <w:color w:val="000000"/>
          <w:lang w:eastAsia="cs-CZ"/>
        </w:rPr>
        <w:t xml:space="preserve">, </w:t>
      </w:r>
      <w:r w:rsidR="00F3521C">
        <w:rPr>
          <w:rFonts w:ascii="Calibri" w:hAnsi="Calibri" w:cs="Arial"/>
          <w:color w:val="000000"/>
          <w:lang w:eastAsia="cs-CZ"/>
        </w:rPr>
        <w:t xml:space="preserve">za letní </w:t>
      </w:r>
      <w:r w:rsidR="00E831CD">
        <w:rPr>
          <w:rFonts w:ascii="Calibri" w:hAnsi="Calibri" w:cs="Arial"/>
          <w:color w:val="000000"/>
          <w:lang w:eastAsia="cs-CZ"/>
        </w:rPr>
        <w:t>školu Romano Drom plnou</w:t>
      </w:r>
      <w:r w:rsidR="00F3521C">
        <w:rPr>
          <w:rFonts w:ascii="Calibri" w:hAnsi="Calibri" w:cs="Arial"/>
          <w:color w:val="000000"/>
          <w:lang w:eastAsia="cs-CZ"/>
        </w:rPr>
        <w:t xml:space="preserve"> workshopů</w:t>
      </w:r>
      <w:r w:rsidR="00E831CD">
        <w:rPr>
          <w:rFonts w:ascii="Calibri" w:hAnsi="Calibri" w:cs="Arial"/>
          <w:color w:val="000000"/>
          <w:lang w:eastAsia="cs-CZ"/>
        </w:rPr>
        <w:t xml:space="preserve"> zaměřených na osobnostní rozvoj</w:t>
      </w:r>
      <w:r w:rsidR="0092757E">
        <w:rPr>
          <w:rFonts w:ascii="Calibri" w:hAnsi="Calibri" w:cs="Arial"/>
          <w:color w:val="000000"/>
          <w:lang w:eastAsia="cs-CZ"/>
        </w:rPr>
        <w:t>, tematických přednášek</w:t>
      </w:r>
      <w:r w:rsidR="00F3521C">
        <w:rPr>
          <w:rFonts w:ascii="Calibri" w:hAnsi="Calibri" w:cs="Arial"/>
          <w:color w:val="000000"/>
          <w:lang w:eastAsia="cs-CZ"/>
        </w:rPr>
        <w:t>, jazykových kurzů, motivuj</w:t>
      </w:r>
      <w:r w:rsidR="00D4582D">
        <w:rPr>
          <w:rFonts w:ascii="Calibri" w:hAnsi="Calibri" w:cs="Arial"/>
          <w:color w:val="000000"/>
          <w:lang w:eastAsia="cs-CZ"/>
        </w:rPr>
        <w:t xml:space="preserve">ících přednášek úspěšných Romů. Vyvrcholením letní školy </w:t>
      </w:r>
      <w:r w:rsidR="0092757E">
        <w:rPr>
          <w:rFonts w:ascii="Calibri" w:hAnsi="Calibri" w:cs="Arial"/>
          <w:color w:val="000000"/>
          <w:lang w:eastAsia="cs-CZ"/>
        </w:rPr>
        <w:t xml:space="preserve">byly koncerty v Novém Boru, Rumburku a </w:t>
      </w:r>
      <w:r w:rsidR="0092757E">
        <w:rPr>
          <w:rFonts w:ascii="Calibri" w:hAnsi="Calibri" w:cs="Arial"/>
          <w:color w:val="000000"/>
          <w:lang w:eastAsia="cs-CZ"/>
        </w:rPr>
        <w:lastRenderedPageBreak/>
        <w:t>Děčíně</w:t>
      </w:r>
      <w:r w:rsidR="00007A1B">
        <w:rPr>
          <w:rFonts w:ascii="Calibri" w:hAnsi="Calibri" w:cs="Arial"/>
          <w:color w:val="000000"/>
          <w:lang w:eastAsia="cs-CZ"/>
        </w:rPr>
        <w:t xml:space="preserve"> ve </w:t>
      </w:r>
      <w:r w:rsidR="00007A1B" w:rsidRPr="005E30FC">
        <w:rPr>
          <w:rFonts w:ascii="Calibri" w:hAnsi="Calibri" w:cs="Arial"/>
          <w:color w:val="000000"/>
          <w:lang w:eastAsia="cs-CZ"/>
        </w:rPr>
        <w:t>spolupráci s Českou filharmonií</w:t>
      </w:r>
      <w:r w:rsidR="0092757E">
        <w:rPr>
          <w:rFonts w:ascii="Calibri" w:hAnsi="Calibri" w:cs="Arial"/>
          <w:color w:val="000000"/>
          <w:lang w:eastAsia="cs-CZ"/>
        </w:rPr>
        <w:t xml:space="preserve">. </w:t>
      </w:r>
      <w:r w:rsidR="009E2E70">
        <w:rPr>
          <w:rFonts w:ascii="Calibri" w:hAnsi="Calibri" w:cs="Arial"/>
          <w:color w:val="000000"/>
          <w:lang w:eastAsia="cs-CZ"/>
        </w:rPr>
        <w:t>Uměleckou vedoucí spolku je zpěvačka, sbormistryně a pedagožka Ida Kelarová</w:t>
      </w:r>
      <w:r w:rsidR="00D4582D">
        <w:rPr>
          <w:rFonts w:ascii="Calibri" w:hAnsi="Calibri" w:cs="Arial"/>
          <w:color w:val="000000"/>
          <w:lang w:eastAsia="cs-CZ"/>
        </w:rPr>
        <w:t>,</w:t>
      </w:r>
      <w:r w:rsidR="009E2E70">
        <w:rPr>
          <w:rFonts w:ascii="Calibri" w:hAnsi="Calibri" w:cs="Arial"/>
          <w:color w:val="000000"/>
          <w:lang w:eastAsia="cs-CZ"/>
        </w:rPr>
        <w:t xml:space="preserve"> </w:t>
      </w:r>
      <w:r w:rsidR="00D4582D">
        <w:rPr>
          <w:rFonts w:ascii="Calibri" w:hAnsi="Calibri" w:cs="Arial"/>
          <w:color w:val="000000"/>
          <w:lang w:eastAsia="cs-CZ"/>
        </w:rPr>
        <w:t>jejímž c</w:t>
      </w:r>
      <w:r w:rsidR="0092757E">
        <w:rPr>
          <w:rFonts w:ascii="Calibri" w:hAnsi="Calibri" w:cs="Arial"/>
          <w:color w:val="000000"/>
          <w:lang w:eastAsia="cs-CZ"/>
        </w:rPr>
        <w:t xml:space="preserve">ílem je motivovat děti ke vzdělání, aby měly </w:t>
      </w:r>
      <w:r w:rsidR="00007A1B">
        <w:rPr>
          <w:rFonts w:ascii="Calibri" w:hAnsi="Calibri" w:cs="Arial"/>
          <w:color w:val="000000"/>
          <w:lang w:eastAsia="cs-CZ"/>
        </w:rPr>
        <w:t xml:space="preserve">možnost se dostat ven z někdy velmi chudého prostředí, a měly </w:t>
      </w:r>
      <w:r w:rsidR="009E2E70">
        <w:rPr>
          <w:rFonts w:ascii="Calibri" w:hAnsi="Calibri" w:cs="Arial"/>
          <w:color w:val="000000"/>
          <w:lang w:eastAsia="cs-CZ"/>
        </w:rPr>
        <w:t xml:space="preserve">lepší život, než jejich rodiče. </w:t>
      </w:r>
    </w:p>
    <w:p w:rsidR="00F90DAC" w:rsidRPr="005E30FC" w:rsidRDefault="00485421" w:rsidP="00F90DAC">
      <w:pPr>
        <w:numPr>
          <w:ilvl w:val="0"/>
          <w:numId w:val="11"/>
        </w:numPr>
        <w:shd w:val="clear" w:color="auto" w:fill="FFFFFF"/>
        <w:spacing w:before="120" w:line="276" w:lineRule="auto"/>
        <w:jc w:val="both"/>
        <w:rPr>
          <w:rFonts w:ascii="Calibri" w:hAnsi="Calibri" w:cs="Arial"/>
          <w:color w:val="000000"/>
          <w:lang w:eastAsia="cs-CZ"/>
        </w:rPr>
      </w:pPr>
      <w:r w:rsidRPr="00737657">
        <w:rPr>
          <w:rFonts w:ascii="Calibri" w:hAnsi="Calibri" w:cs="Arial"/>
          <w:b/>
          <w:color w:val="000000"/>
          <w:lang w:eastAsia="cs-CZ"/>
        </w:rPr>
        <w:t>R-Mosty, z. s.</w:t>
      </w:r>
      <w:r w:rsidR="00DA6D57" w:rsidRPr="00737657">
        <w:rPr>
          <w:rFonts w:ascii="Calibri" w:hAnsi="Calibri" w:cs="Arial"/>
          <w:color w:val="000000"/>
          <w:lang w:eastAsia="cs-CZ"/>
        </w:rPr>
        <w:t xml:space="preserve"> </w:t>
      </w:r>
      <w:r w:rsidR="00A21123" w:rsidRPr="00737657">
        <w:rPr>
          <w:rFonts w:ascii="Calibri" w:hAnsi="Calibri" w:cs="Arial"/>
          <w:color w:val="000000"/>
          <w:lang w:eastAsia="cs-CZ"/>
        </w:rPr>
        <w:t xml:space="preserve">za </w:t>
      </w:r>
      <w:r w:rsidR="00F90DAC" w:rsidRPr="00737657">
        <w:rPr>
          <w:rFonts w:ascii="Calibri" w:hAnsi="Calibri" w:cs="Arial"/>
          <w:color w:val="000000"/>
          <w:lang w:eastAsia="cs-CZ"/>
        </w:rPr>
        <w:t xml:space="preserve">jedinečný </w:t>
      </w:r>
      <w:r w:rsidR="0092757E" w:rsidRPr="00737657">
        <w:rPr>
          <w:rFonts w:ascii="Calibri" w:hAnsi="Calibri" w:cs="Arial"/>
          <w:color w:val="000000"/>
          <w:lang w:eastAsia="cs-CZ"/>
        </w:rPr>
        <w:t xml:space="preserve">inovační </w:t>
      </w:r>
      <w:r w:rsidR="00F90DAC" w:rsidRPr="00737657">
        <w:rPr>
          <w:rFonts w:ascii="Calibri" w:hAnsi="Calibri" w:cs="Arial"/>
          <w:color w:val="000000"/>
          <w:lang w:eastAsia="cs-CZ"/>
        </w:rPr>
        <w:t>projekt Ethnic Fr</w:t>
      </w:r>
      <w:r w:rsidR="0092757E" w:rsidRPr="00737657">
        <w:rPr>
          <w:rFonts w:ascii="Calibri" w:hAnsi="Calibri" w:cs="Arial"/>
          <w:color w:val="000000"/>
          <w:lang w:eastAsia="cs-CZ"/>
        </w:rPr>
        <w:t>iendly Housing (Férové bydlení),</w:t>
      </w:r>
      <w:r w:rsidR="00F90DAC" w:rsidRPr="00737657">
        <w:rPr>
          <w:rFonts w:ascii="Calibri" w:hAnsi="Calibri" w:cs="Arial"/>
          <w:color w:val="000000"/>
          <w:lang w:eastAsia="cs-CZ"/>
        </w:rPr>
        <w:t xml:space="preserve"> </w:t>
      </w:r>
      <w:r w:rsidR="0092757E" w:rsidRPr="00737657">
        <w:rPr>
          <w:rFonts w:ascii="Calibri" w:hAnsi="Calibri" w:cs="Arial"/>
          <w:color w:val="000000"/>
          <w:lang w:eastAsia="cs-CZ"/>
        </w:rPr>
        <w:t xml:space="preserve">který </w:t>
      </w:r>
      <w:r w:rsidR="00F90DAC" w:rsidRPr="00737657">
        <w:rPr>
          <w:rFonts w:ascii="Calibri" w:hAnsi="Calibri" w:cs="Arial"/>
          <w:color w:val="000000"/>
          <w:lang w:eastAsia="cs-CZ"/>
        </w:rPr>
        <w:t xml:space="preserve">jako první realizují </w:t>
      </w:r>
      <w:r w:rsidR="0092757E" w:rsidRPr="00737657">
        <w:rPr>
          <w:rFonts w:ascii="Calibri" w:hAnsi="Calibri" w:cs="Arial"/>
          <w:color w:val="000000"/>
          <w:lang w:eastAsia="cs-CZ"/>
        </w:rPr>
        <w:t xml:space="preserve">v České republice. </w:t>
      </w:r>
      <w:r w:rsidR="00737657" w:rsidRPr="00737657">
        <w:rPr>
          <w:rFonts w:ascii="Calibri" w:hAnsi="Calibri" w:cs="Arial"/>
          <w:color w:val="000000"/>
          <w:lang w:eastAsia="cs-CZ"/>
        </w:rPr>
        <w:t>S</w:t>
      </w:r>
      <w:r w:rsidR="0092757E" w:rsidRPr="00737657">
        <w:rPr>
          <w:rFonts w:ascii="Calibri" w:hAnsi="Calibri" w:cs="Arial"/>
          <w:color w:val="000000"/>
          <w:lang w:eastAsia="cs-CZ"/>
        </w:rPr>
        <w:t xml:space="preserve">naží se vytvořit platformu </w:t>
      </w:r>
      <w:r w:rsidR="00737657" w:rsidRPr="00737657">
        <w:rPr>
          <w:rFonts w:ascii="Calibri" w:hAnsi="Calibri" w:cs="Arial"/>
          <w:color w:val="000000"/>
          <w:lang w:eastAsia="cs-CZ"/>
        </w:rPr>
        <w:t>E</w:t>
      </w:r>
      <w:r w:rsidR="0092757E" w:rsidRPr="00737657">
        <w:rPr>
          <w:rFonts w:ascii="Calibri" w:hAnsi="Calibri" w:cs="Arial"/>
          <w:color w:val="000000"/>
          <w:lang w:eastAsia="cs-CZ"/>
        </w:rPr>
        <w:t>thnic Friendly majitelů bytů, kteří se nebojí dát svůj byt do pronájmu romským rodinám, matkám samoživitelkám a osobám ohro</w:t>
      </w:r>
      <w:r w:rsidR="00737657">
        <w:rPr>
          <w:rFonts w:ascii="Calibri" w:hAnsi="Calibri" w:cs="Arial"/>
          <w:color w:val="000000"/>
          <w:lang w:eastAsia="cs-CZ"/>
        </w:rPr>
        <w:t>ženým</w:t>
      </w:r>
      <w:r w:rsidR="00007A1B">
        <w:rPr>
          <w:rFonts w:ascii="Calibri" w:hAnsi="Calibri" w:cs="Arial"/>
          <w:color w:val="000000"/>
          <w:lang w:eastAsia="cs-CZ"/>
        </w:rPr>
        <w:t xml:space="preserve"> sociálním vyloučením</w:t>
      </w:r>
      <w:r w:rsidR="00564661">
        <w:rPr>
          <w:rFonts w:ascii="Calibri" w:hAnsi="Calibri" w:cs="Arial"/>
          <w:color w:val="000000"/>
          <w:lang w:eastAsia="cs-CZ"/>
        </w:rPr>
        <w:t>, za které se zaručují</w:t>
      </w:r>
      <w:r w:rsidR="00007A1B">
        <w:rPr>
          <w:rFonts w:ascii="Calibri" w:hAnsi="Calibri" w:cs="Arial"/>
          <w:color w:val="000000"/>
          <w:lang w:eastAsia="cs-CZ"/>
        </w:rPr>
        <w:t xml:space="preserve">. </w:t>
      </w:r>
      <w:r w:rsidR="00737657">
        <w:rPr>
          <w:rFonts w:ascii="Calibri" w:hAnsi="Calibri" w:cs="Arial"/>
          <w:color w:val="000000"/>
          <w:lang w:eastAsia="cs-CZ"/>
        </w:rPr>
        <w:t>Těmto osobám d</w:t>
      </w:r>
      <w:r w:rsidR="00737657" w:rsidRPr="00737657">
        <w:rPr>
          <w:rFonts w:ascii="Calibri" w:hAnsi="Calibri" w:cs="Arial"/>
          <w:color w:val="000000"/>
          <w:lang w:eastAsia="cs-CZ"/>
        </w:rPr>
        <w:t>louhodobě poskytují profesionální pomoc</w:t>
      </w:r>
      <w:r w:rsidR="0063751A" w:rsidRPr="00737657">
        <w:rPr>
          <w:rFonts w:ascii="Calibri" w:hAnsi="Calibri" w:cs="Arial"/>
          <w:color w:val="000000"/>
          <w:lang w:eastAsia="cs-CZ"/>
        </w:rPr>
        <w:t xml:space="preserve">, </w:t>
      </w:r>
      <w:r w:rsidR="00737657" w:rsidRPr="00737657">
        <w:rPr>
          <w:rFonts w:ascii="Calibri" w:hAnsi="Calibri" w:cs="Arial"/>
          <w:color w:val="000000"/>
          <w:lang w:eastAsia="cs-CZ"/>
        </w:rPr>
        <w:t xml:space="preserve">realizují </w:t>
      </w:r>
      <w:r w:rsidR="00050861" w:rsidRPr="00737657">
        <w:rPr>
          <w:rFonts w:ascii="Calibri" w:hAnsi="Calibri" w:cs="Arial"/>
          <w:color w:val="000000"/>
          <w:lang w:eastAsia="cs-CZ"/>
        </w:rPr>
        <w:t xml:space="preserve">projekty </w:t>
      </w:r>
      <w:r w:rsidR="00737657" w:rsidRPr="00737657">
        <w:rPr>
          <w:rFonts w:ascii="Calibri" w:hAnsi="Calibri" w:cs="Arial"/>
          <w:color w:val="000000"/>
          <w:lang w:eastAsia="cs-CZ"/>
        </w:rPr>
        <w:t xml:space="preserve">zaměřené na </w:t>
      </w:r>
      <w:r w:rsidR="00A21123" w:rsidRPr="00737657">
        <w:rPr>
          <w:rFonts w:ascii="Calibri" w:hAnsi="Calibri" w:cs="Arial"/>
          <w:color w:val="000000"/>
          <w:lang w:eastAsia="cs-CZ"/>
        </w:rPr>
        <w:t xml:space="preserve">vzdělávání dětí i dospělých, </w:t>
      </w:r>
      <w:r w:rsidR="00050861" w:rsidRPr="00737657">
        <w:rPr>
          <w:rFonts w:ascii="Calibri" w:hAnsi="Calibri" w:cs="Arial"/>
          <w:color w:val="000000"/>
          <w:lang w:eastAsia="cs-CZ"/>
        </w:rPr>
        <w:t>podporu</w:t>
      </w:r>
      <w:r w:rsidR="00A21123" w:rsidRPr="00737657">
        <w:rPr>
          <w:rFonts w:ascii="Calibri" w:hAnsi="Calibri" w:cs="Arial"/>
          <w:color w:val="000000"/>
          <w:lang w:eastAsia="cs-CZ"/>
        </w:rPr>
        <w:t xml:space="preserve"> zaměstnanosti a</w:t>
      </w:r>
      <w:r w:rsidR="00201807" w:rsidRPr="00737657">
        <w:rPr>
          <w:rFonts w:ascii="Calibri" w:hAnsi="Calibri" w:cs="Arial"/>
          <w:color w:val="000000"/>
          <w:lang w:eastAsia="cs-CZ"/>
        </w:rPr>
        <w:t> </w:t>
      </w:r>
      <w:r w:rsidR="00A21123" w:rsidRPr="00737657">
        <w:rPr>
          <w:rFonts w:ascii="Calibri" w:hAnsi="Calibri" w:cs="Arial"/>
          <w:color w:val="000000"/>
          <w:lang w:eastAsia="cs-CZ"/>
        </w:rPr>
        <w:t xml:space="preserve">bydlení, </w:t>
      </w:r>
      <w:r w:rsidR="00737657" w:rsidRPr="00737657">
        <w:rPr>
          <w:rFonts w:ascii="Calibri" w:hAnsi="Calibri" w:cs="Arial"/>
          <w:color w:val="000000"/>
          <w:lang w:eastAsia="cs-CZ"/>
        </w:rPr>
        <w:t>provozují azylový</w:t>
      </w:r>
      <w:r w:rsidR="00F90DAC" w:rsidRPr="00737657">
        <w:rPr>
          <w:rFonts w:ascii="Calibri" w:hAnsi="Calibri" w:cs="Arial"/>
          <w:color w:val="000000"/>
          <w:lang w:eastAsia="cs-CZ"/>
        </w:rPr>
        <w:t xml:space="preserve"> d</w:t>
      </w:r>
      <w:r w:rsidR="00737657" w:rsidRPr="00737657">
        <w:rPr>
          <w:rFonts w:ascii="Calibri" w:hAnsi="Calibri" w:cs="Arial"/>
          <w:color w:val="000000"/>
          <w:lang w:eastAsia="cs-CZ"/>
        </w:rPr>
        <w:t>ů</w:t>
      </w:r>
      <w:r w:rsidR="00F90DAC" w:rsidRPr="00737657">
        <w:rPr>
          <w:rFonts w:ascii="Calibri" w:hAnsi="Calibri" w:cs="Arial"/>
          <w:color w:val="000000"/>
          <w:lang w:eastAsia="cs-CZ"/>
        </w:rPr>
        <w:t>m</w:t>
      </w:r>
      <w:r w:rsidR="00737657">
        <w:rPr>
          <w:rFonts w:ascii="Calibri" w:hAnsi="Calibri" w:cs="Arial"/>
          <w:color w:val="000000"/>
          <w:lang w:eastAsia="cs-CZ"/>
        </w:rPr>
        <w:t>, poradenství, a další.</w:t>
      </w:r>
      <w:r w:rsidR="00007A1B">
        <w:rPr>
          <w:rFonts w:ascii="Calibri" w:hAnsi="Calibri" w:cs="Arial"/>
          <w:color w:val="000000"/>
          <w:lang w:eastAsia="cs-CZ"/>
        </w:rPr>
        <w:t xml:space="preserve"> </w:t>
      </w:r>
    </w:p>
    <w:p w:rsidR="00485421" w:rsidRPr="005E30FC" w:rsidRDefault="00DA6D57" w:rsidP="00050861">
      <w:pPr>
        <w:shd w:val="clear" w:color="auto" w:fill="FFFFFF"/>
        <w:spacing w:before="120" w:line="276" w:lineRule="auto"/>
        <w:jc w:val="both"/>
        <w:rPr>
          <w:rFonts w:ascii="Calibri" w:hAnsi="Calibri" w:cs="Arial"/>
          <w:color w:val="000000"/>
          <w:lang w:eastAsia="cs-CZ"/>
        </w:rPr>
      </w:pPr>
      <w:r w:rsidRPr="005E30FC">
        <w:rPr>
          <w:rFonts w:ascii="Calibri" w:hAnsi="Calibri" w:cs="Arial"/>
          <w:color w:val="000000"/>
          <w:lang w:eastAsia="cs-CZ"/>
        </w:rPr>
        <w:t>V kategorii</w:t>
      </w:r>
      <w:r w:rsidR="00485421" w:rsidRPr="005E30FC">
        <w:rPr>
          <w:rFonts w:ascii="Calibri" w:hAnsi="Calibri" w:cs="Arial"/>
          <w:color w:val="000000"/>
          <w:lang w:eastAsia="cs-CZ"/>
        </w:rPr>
        <w:t xml:space="preserve"> </w:t>
      </w:r>
      <w:r w:rsidR="00485421" w:rsidRPr="005E30FC">
        <w:rPr>
          <w:rFonts w:ascii="Calibri" w:hAnsi="Calibri" w:cs="Arial"/>
          <w:b/>
          <w:bCs/>
          <w:color w:val="000000"/>
          <w:lang w:eastAsia="cs-CZ"/>
        </w:rPr>
        <w:t>Společnost-firma/zaměstnavatel </w:t>
      </w:r>
      <w:r w:rsidR="00485421" w:rsidRPr="005E30FC">
        <w:rPr>
          <w:rFonts w:ascii="Calibri" w:hAnsi="Calibri" w:cs="Arial"/>
          <w:color w:val="000000"/>
          <w:lang w:eastAsia="cs-CZ"/>
        </w:rPr>
        <w:t xml:space="preserve">za podporu projektů zaměřených na sociální </w:t>
      </w:r>
      <w:r w:rsidRPr="005E30FC">
        <w:rPr>
          <w:rFonts w:ascii="Calibri" w:hAnsi="Calibri" w:cs="Arial"/>
          <w:color w:val="000000"/>
          <w:lang w:eastAsia="cs-CZ"/>
        </w:rPr>
        <w:t>pomoc a podporu romské komunity:</w:t>
      </w:r>
    </w:p>
    <w:p w:rsidR="00A04137" w:rsidRPr="00A04137" w:rsidRDefault="00A04137" w:rsidP="00A04137">
      <w:pPr>
        <w:numPr>
          <w:ilvl w:val="0"/>
          <w:numId w:val="11"/>
        </w:numPr>
        <w:shd w:val="clear" w:color="auto" w:fill="FFFFFF"/>
        <w:spacing w:before="120" w:line="276" w:lineRule="auto"/>
        <w:jc w:val="both"/>
        <w:rPr>
          <w:rFonts w:ascii="Calibri" w:hAnsi="Calibri" w:cs="Arial"/>
          <w:color w:val="000000"/>
          <w:lang w:eastAsia="cs-CZ"/>
        </w:rPr>
      </w:pPr>
      <w:r w:rsidRPr="00A04137">
        <w:rPr>
          <w:rFonts w:ascii="Calibri" w:hAnsi="Calibri" w:cs="Arial"/>
          <w:b/>
          <w:color w:val="000000"/>
          <w:lang w:eastAsia="cs-CZ"/>
        </w:rPr>
        <w:t xml:space="preserve">Albatros Media a.s. </w:t>
      </w:r>
      <w:r w:rsidRPr="00A04137">
        <w:rPr>
          <w:rFonts w:ascii="Calibri" w:hAnsi="Calibri" w:cs="Arial"/>
          <w:color w:val="000000"/>
          <w:lang w:eastAsia="cs-CZ"/>
        </w:rPr>
        <w:t xml:space="preserve">za </w:t>
      </w:r>
      <w:r w:rsidR="00E74E56">
        <w:rPr>
          <w:rFonts w:ascii="Calibri" w:hAnsi="Calibri" w:cs="Arial"/>
          <w:color w:val="000000"/>
          <w:lang w:eastAsia="cs-CZ"/>
        </w:rPr>
        <w:t xml:space="preserve">rozhodnutí jít </w:t>
      </w:r>
      <w:r w:rsidR="00F111FA">
        <w:rPr>
          <w:rFonts w:ascii="Calibri" w:hAnsi="Calibri" w:cs="Arial"/>
          <w:color w:val="000000"/>
          <w:lang w:eastAsia="cs-CZ"/>
        </w:rPr>
        <w:t xml:space="preserve">širokou veřejností </w:t>
      </w:r>
      <w:r w:rsidR="00E74E56">
        <w:rPr>
          <w:rFonts w:ascii="Calibri" w:hAnsi="Calibri" w:cs="Arial"/>
          <w:color w:val="000000"/>
          <w:lang w:eastAsia="cs-CZ"/>
        </w:rPr>
        <w:t>nepříliš pozitivně vnímanou cestou, kterou se vydá málokterá společe</w:t>
      </w:r>
      <w:r w:rsidR="00F649E9">
        <w:rPr>
          <w:rFonts w:ascii="Calibri" w:hAnsi="Calibri" w:cs="Arial"/>
          <w:color w:val="000000"/>
          <w:lang w:eastAsia="cs-CZ"/>
        </w:rPr>
        <w:t>nsky odpovědná firma, a založení Nadace</w:t>
      </w:r>
      <w:r w:rsidRPr="00A04137">
        <w:rPr>
          <w:rFonts w:ascii="Calibri" w:hAnsi="Calibri" w:cs="Arial"/>
          <w:color w:val="000000"/>
          <w:lang w:eastAsia="cs-CZ"/>
        </w:rPr>
        <w:t xml:space="preserve"> Albatros, </w:t>
      </w:r>
      <w:r w:rsidR="00E74E56" w:rsidRPr="002940AF">
        <w:rPr>
          <w:rFonts w:ascii="Calibri" w:hAnsi="Calibri" w:cs="Arial"/>
          <w:color w:val="000000"/>
          <w:lang w:eastAsia="cs-CZ"/>
        </w:rPr>
        <w:t xml:space="preserve">která </w:t>
      </w:r>
      <w:r w:rsidR="00E74E56" w:rsidRPr="00E74E56">
        <w:rPr>
          <w:rFonts w:ascii="Calibri" w:hAnsi="Calibri" w:cs="Arial"/>
          <w:color w:val="000000"/>
          <w:lang w:eastAsia="cs-CZ"/>
        </w:rPr>
        <w:t>během prvního roku fungování rozdělila finanční podporu mezi organizace, jejichž hlavní cíl je zlepšení inkluze v českém vzdělávacím systému a</w:t>
      </w:r>
      <w:r w:rsidR="00F649E9">
        <w:rPr>
          <w:rFonts w:ascii="Calibri" w:hAnsi="Calibri" w:cs="Arial"/>
          <w:color w:val="000000"/>
          <w:lang w:eastAsia="cs-CZ"/>
        </w:rPr>
        <w:t> </w:t>
      </w:r>
      <w:r w:rsidR="00E74E56" w:rsidRPr="00E74E56">
        <w:rPr>
          <w:rFonts w:ascii="Calibri" w:hAnsi="Calibri" w:cs="Arial"/>
          <w:color w:val="000000"/>
          <w:lang w:eastAsia="cs-CZ"/>
        </w:rPr>
        <w:t xml:space="preserve">možnosti přístupu ke vzdělání sociálně znevýhodněných dětí a studentů, k nimž patří právě romské děti a studenti. </w:t>
      </w:r>
      <w:r w:rsidR="00E74E56">
        <w:rPr>
          <w:rFonts w:ascii="Calibri" w:hAnsi="Calibri" w:cs="Arial"/>
          <w:color w:val="000000"/>
          <w:lang w:eastAsia="cs-CZ"/>
        </w:rPr>
        <w:t>Překonají tak</w:t>
      </w:r>
      <w:r w:rsidR="00E74E56" w:rsidRPr="002940AF">
        <w:rPr>
          <w:rFonts w:ascii="Calibri" w:hAnsi="Calibri" w:cs="Arial"/>
          <w:color w:val="000000"/>
          <w:lang w:eastAsia="cs-CZ"/>
        </w:rPr>
        <w:t xml:space="preserve"> dlouhodobý handicap dosáhnout na kvalitní vzdělání a stát se rovnocennou součástí společnosti.</w:t>
      </w:r>
    </w:p>
    <w:p w:rsidR="000C19C4" w:rsidRPr="000C19C4" w:rsidRDefault="00485421" w:rsidP="00D57D60">
      <w:pPr>
        <w:numPr>
          <w:ilvl w:val="0"/>
          <w:numId w:val="11"/>
        </w:numPr>
        <w:shd w:val="clear" w:color="auto" w:fill="FFFFFF"/>
        <w:spacing w:before="120" w:line="276" w:lineRule="auto"/>
        <w:jc w:val="both"/>
        <w:rPr>
          <w:rFonts w:ascii="Calibri" w:hAnsi="Calibri" w:cs="Arial"/>
          <w:b/>
          <w:color w:val="000000"/>
          <w:lang w:eastAsia="cs-CZ"/>
        </w:rPr>
      </w:pPr>
      <w:r w:rsidRPr="000C19C4">
        <w:rPr>
          <w:rFonts w:ascii="Calibri" w:hAnsi="Calibri" w:cs="Arial"/>
          <w:b/>
          <w:color w:val="000000"/>
          <w:lang w:eastAsia="cs-CZ"/>
        </w:rPr>
        <w:t>Evangelická akademie – Vyšší odborná škola sociální práce a střední odborná škola</w:t>
      </w:r>
      <w:r w:rsidR="00D57D60" w:rsidRPr="000C19C4">
        <w:rPr>
          <w:rFonts w:ascii="Calibri" w:hAnsi="Calibri" w:cs="Arial"/>
          <w:color w:val="000000"/>
          <w:lang w:eastAsia="cs-CZ"/>
        </w:rPr>
        <w:t xml:space="preserve"> za </w:t>
      </w:r>
      <w:r w:rsidR="00A04137" w:rsidRPr="000C19C4">
        <w:rPr>
          <w:rFonts w:ascii="Calibri" w:hAnsi="Calibri" w:cs="Arial"/>
          <w:color w:val="000000"/>
          <w:lang w:eastAsia="cs-CZ"/>
        </w:rPr>
        <w:t xml:space="preserve">dlouhodobé </w:t>
      </w:r>
      <w:r w:rsidR="00D57D60" w:rsidRPr="000C19C4">
        <w:rPr>
          <w:rFonts w:ascii="Calibri" w:hAnsi="Calibri" w:cs="Arial"/>
          <w:color w:val="000000"/>
          <w:lang w:eastAsia="cs-CZ"/>
        </w:rPr>
        <w:t xml:space="preserve">systematické </w:t>
      </w:r>
      <w:r w:rsidR="00A04137" w:rsidRPr="000C19C4">
        <w:rPr>
          <w:rFonts w:ascii="Calibri" w:hAnsi="Calibri" w:cs="Arial"/>
          <w:color w:val="000000"/>
          <w:lang w:eastAsia="cs-CZ"/>
        </w:rPr>
        <w:t xml:space="preserve">kvalitní </w:t>
      </w:r>
      <w:r w:rsidR="00D57D60" w:rsidRPr="000C19C4">
        <w:rPr>
          <w:rFonts w:ascii="Calibri" w:hAnsi="Calibri" w:cs="Arial"/>
          <w:color w:val="000000"/>
          <w:lang w:eastAsia="cs-CZ"/>
        </w:rPr>
        <w:t>vzdělávání Romů</w:t>
      </w:r>
      <w:r w:rsidR="000C19C4" w:rsidRPr="000C19C4">
        <w:rPr>
          <w:rFonts w:ascii="Calibri" w:hAnsi="Calibri" w:cs="Arial"/>
          <w:color w:val="000000"/>
          <w:lang w:eastAsia="cs-CZ"/>
        </w:rPr>
        <w:t>, drží si stále dobrou úroveň, ze které neslevuje</w:t>
      </w:r>
      <w:r w:rsidR="00A04137" w:rsidRPr="000C19C4">
        <w:rPr>
          <w:rFonts w:ascii="Calibri" w:hAnsi="Calibri" w:cs="Arial"/>
          <w:color w:val="000000"/>
          <w:lang w:eastAsia="cs-CZ"/>
        </w:rPr>
        <w:t xml:space="preserve">. Od devadesátých let </w:t>
      </w:r>
      <w:r w:rsidR="000C19C4" w:rsidRPr="000C19C4">
        <w:rPr>
          <w:rFonts w:ascii="Calibri" w:hAnsi="Calibri" w:cs="Arial"/>
          <w:color w:val="000000"/>
          <w:lang w:eastAsia="cs-CZ"/>
        </w:rPr>
        <w:t xml:space="preserve">zde získaly </w:t>
      </w:r>
      <w:r w:rsidR="00564661">
        <w:rPr>
          <w:rFonts w:ascii="Calibri" w:hAnsi="Calibri" w:cs="Arial"/>
          <w:color w:val="000000"/>
          <w:lang w:eastAsia="cs-CZ"/>
        </w:rPr>
        <w:t>vzdělání</w:t>
      </w:r>
      <w:r w:rsidR="000C19C4" w:rsidRPr="000C19C4">
        <w:rPr>
          <w:rFonts w:ascii="Calibri" w:hAnsi="Calibri" w:cs="Arial"/>
          <w:color w:val="000000"/>
          <w:lang w:eastAsia="cs-CZ"/>
        </w:rPr>
        <w:t xml:space="preserve"> </w:t>
      </w:r>
      <w:r w:rsidR="00564661">
        <w:rPr>
          <w:rFonts w:ascii="Calibri" w:hAnsi="Calibri" w:cs="Arial"/>
          <w:color w:val="000000"/>
          <w:lang w:eastAsia="cs-CZ"/>
        </w:rPr>
        <w:t xml:space="preserve">stovky </w:t>
      </w:r>
      <w:r w:rsidR="000C19C4" w:rsidRPr="000C19C4">
        <w:rPr>
          <w:rFonts w:ascii="Calibri" w:hAnsi="Calibri" w:cs="Arial"/>
          <w:color w:val="000000"/>
          <w:lang w:eastAsia="cs-CZ"/>
        </w:rPr>
        <w:t xml:space="preserve">Romů, a následně i </w:t>
      </w:r>
      <w:r w:rsidR="00A04137" w:rsidRPr="000C19C4">
        <w:rPr>
          <w:rFonts w:ascii="Calibri" w:hAnsi="Calibri" w:cs="Arial"/>
          <w:color w:val="000000"/>
          <w:lang w:eastAsia="cs-CZ"/>
        </w:rPr>
        <w:t>pracovní příležitosti</w:t>
      </w:r>
      <w:r w:rsidR="000C19C4" w:rsidRPr="000C19C4">
        <w:rPr>
          <w:rFonts w:ascii="Calibri" w:hAnsi="Calibri" w:cs="Arial"/>
          <w:color w:val="000000"/>
          <w:lang w:eastAsia="cs-CZ"/>
        </w:rPr>
        <w:t xml:space="preserve">. Školou prošla spousta romských osobností, které se dál věnují </w:t>
      </w:r>
      <w:r w:rsidR="00F649E9">
        <w:rPr>
          <w:rFonts w:ascii="Calibri" w:hAnsi="Calibri" w:cs="Arial"/>
          <w:color w:val="000000"/>
          <w:lang w:eastAsia="cs-CZ"/>
        </w:rPr>
        <w:t xml:space="preserve">nejen </w:t>
      </w:r>
      <w:r w:rsidR="000C19C4" w:rsidRPr="000C19C4">
        <w:rPr>
          <w:rFonts w:ascii="Calibri" w:hAnsi="Calibri" w:cs="Arial"/>
          <w:color w:val="000000"/>
          <w:lang w:eastAsia="cs-CZ"/>
        </w:rPr>
        <w:t>romsk</w:t>
      </w:r>
      <w:r w:rsidR="000C19C4">
        <w:rPr>
          <w:rFonts w:ascii="Calibri" w:hAnsi="Calibri" w:cs="Arial"/>
          <w:color w:val="000000"/>
          <w:lang w:eastAsia="cs-CZ"/>
        </w:rPr>
        <w:t>ým tématům.</w:t>
      </w:r>
      <w:r w:rsidR="000C19C4" w:rsidRPr="000C19C4">
        <w:rPr>
          <w:rFonts w:ascii="Calibri" w:hAnsi="Calibri" w:cs="Arial"/>
          <w:color w:val="000000"/>
          <w:lang w:eastAsia="cs-CZ"/>
        </w:rPr>
        <w:t xml:space="preserve"> </w:t>
      </w:r>
    </w:p>
    <w:p w:rsidR="00A04137" w:rsidRPr="000C19C4" w:rsidRDefault="000C19C4" w:rsidP="00D57D60">
      <w:pPr>
        <w:numPr>
          <w:ilvl w:val="0"/>
          <w:numId w:val="11"/>
        </w:numPr>
        <w:shd w:val="clear" w:color="auto" w:fill="FFFFFF"/>
        <w:spacing w:before="120" w:line="276" w:lineRule="auto"/>
        <w:jc w:val="both"/>
        <w:rPr>
          <w:rFonts w:ascii="Calibri" w:hAnsi="Calibri" w:cs="Arial"/>
          <w:b/>
          <w:color w:val="000000"/>
          <w:lang w:eastAsia="cs-CZ"/>
        </w:rPr>
      </w:pPr>
      <w:r>
        <w:rPr>
          <w:rFonts w:ascii="Calibri" w:hAnsi="Calibri" w:cs="Arial"/>
          <w:b/>
          <w:color w:val="000000"/>
          <w:lang w:eastAsia="cs-CZ"/>
        </w:rPr>
        <w:lastRenderedPageBreak/>
        <w:t>Sociální podnik</w:t>
      </w:r>
      <w:r w:rsidR="00A04137" w:rsidRPr="000C19C4">
        <w:rPr>
          <w:rFonts w:ascii="Calibri" w:hAnsi="Calibri" w:cs="Arial"/>
          <w:b/>
          <w:color w:val="000000"/>
          <w:lang w:eastAsia="cs-CZ"/>
        </w:rPr>
        <w:t xml:space="preserve"> Černý Most s.r.o.</w:t>
      </w:r>
      <w:r>
        <w:rPr>
          <w:rFonts w:ascii="Calibri" w:hAnsi="Calibri" w:cs="Arial"/>
          <w:b/>
          <w:color w:val="000000"/>
          <w:lang w:eastAsia="cs-CZ"/>
        </w:rPr>
        <w:t xml:space="preserve"> </w:t>
      </w:r>
      <w:r w:rsidRPr="000C19C4">
        <w:rPr>
          <w:rFonts w:ascii="Calibri" w:hAnsi="Calibri" w:cs="Arial"/>
          <w:color w:val="000000"/>
          <w:lang w:eastAsia="cs-CZ"/>
        </w:rPr>
        <w:t>za</w:t>
      </w:r>
      <w:r>
        <w:rPr>
          <w:rFonts w:ascii="Calibri" w:hAnsi="Calibri" w:cs="Arial"/>
          <w:color w:val="000000"/>
          <w:lang w:eastAsia="cs-CZ"/>
        </w:rPr>
        <w:t xml:space="preserve"> to, že dává sociálně vyloučeným </w:t>
      </w:r>
      <w:r w:rsidR="00006318">
        <w:rPr>
          <w:rFonts w:ascii="Calibri" w:hAnsi="Calibri" w:cs="Arial"/>
          <w:color w:val="000000"/>
          <w:lang w:eastAsia="cs-CZ"/>
        </w:rPr>
        <w:t xml:space="preserve">lidem </w:t>
      </w:r>
      <w:r>
        <w:rPr>
          <w:rFonts w:ascii="Calibri" w:hAnsi="Calibri" w:cs="Arial"/>
          <w:color w:val="000000"/>
          <w:lang w:eastAsia="cs-CZ"/>
        </w:rPr>
        <w:t>přílež</w:t>
      </w:r>
      <w:r w:rsidR="00006318">
        <w:rPr>
          <w:rFonts w:ascii="Calibri" w:hAnsi="Calibri" w:cs="Arial"/>
          <w:color w:val="000000"/>
          <w:lang w:eastAsia="cs-CZ"/>
        </w:rPr>
        <w:t>itost prosadit se ve svém okolí,</w:t>
      </w:r>
      <w:r>
        <w:rPr>
          <w:rFonts w:ascii="Calibri" w:hAnsi="Calibri" w:cs="Arial"/>
          <w:color w:val="000000"/>
          <w:lang w:eastAsia="cs-CZ"/>
        </w:rPr>
        <w:t xml:space="preserve"> </w:t>
      </w:r>
      <w:r w:rsidR="00006318">
        <w:rPr>
          <w:rFonts w:ascii="Calibri" w:hAnsi="Calibri" w:cs="Arial"/>
          <w:color w:val="000000"/>
          <w:lang w:eastAsia="cs-CZ"/>
        </w:rPr>
        <w:t xml:space="preserve">zajišťuje práci </w:t>
      </w:r>
      <w:r>
        <w:rPr>
          <w:rFonts w:ascii="Calibri" w:hAnsi="Calibri" w:cs="Arial"/>
          <w:color w:val="000000"/>
          <w:lang w:eastAsia="cs-CZ"/>
        </w:rPr>
        <w:t>dlouhod</w:t>
      </w:r>
      <w:r w:rsidR="00006318">
        <w:rPr>
          <w:rFonts w:ascii="Calibri" w:hAnsi="Calibri" w:cs="Arial"/>
          <w:color w:val="000000"/>
          <w:lang w:eastAsia="cs-CZ"/>
        </w:rPr>
        <w:t>obě nezaměstnaným</w:t>
      </w:r>
      <w:r w:rsidR="00564661">
        <w:rPr>
          <w:rFonts w:ascii="Calibri" w:hAnsi="Calibri" w:cs="Arial"/>
          <w:color w:val="000000"/>
          <w:lang w:eastAsia="cs-CZ"/>
        </w:rPr>
        <w:t xml:space="preserve"> s</w:t>
      </w:r>
      <w:r>
        <w:rPr>
          <w:rFonts w:ascii="Calibri" w:hAnsi="Calibri" w:cs="Arial"/>
          <w:color w:val="000000"/>
          <w:lang w:eastAsia="cs-CZ"/>
        </w:rPr>
        <w:t xml:space="preserve"> odborný</w:t>
      </w:r>
      <w:r w:rsidR="00564661">
        <w:rPr>
          <w:rFonts w:ascii="Calibri" w:hAnsi="Calibri" w:cs="Arial"/>
          <w:color w:val="000000"/>
          <w:lang w:eastAsia="cs-CZ"/>
        </w:rPr>
        <w:t>m</w:t>
      </w:r>
      <w:r>
        <w:rPr>
          <w:rFonts w:ascii="Calibri" w:hAnsi="Calibri" w:cs="Arial"/>
          <w:color w:val="000000"/>
          <w:lang w:eastAsia="cs-CZ"/>
        </w:rPr>
        <w:t xml:space="preserve"> dozor</w:t>
      </w:r>
      <w:r w:rsidR="00564661">
        <w:rPr>
          <w:rFonts w:ascii="Calibri" w:hAnsi="Calibri" w:cs="Arial"/>
          <w:color w:val="000000"/>
          <w:lang w:eastAsia="cs-CZ"/>
        </w:rPr>
        <w:t>em</w:t>
      </w:r>
      <w:r>
        <w:rPr>
          <w:rFonts w:ascii="Calibri" w:hAnsi="Calibri" w:cs="Arial"/>
          <w:color w:val="000000"/>
          <w:lang w:eastAsia="cs-CZ"/>
        </w:rPr>
        <w:t>,</w:t>
      </w:r>
      <w:r w:rsidR="00006318">
        <w:rPr>
          <w:rFonts w:ascii="Calibri" w:hAnsi="Calibri" w:cs="Arial"/>
          <w:color w:val="000000"/>
          <w:lang w:eastAsia="cs-CZ"/>
        </w:rPr>
        <w:t xml:space="preserve"> mentoring</w:t>
      </w:r>
      <w:r w:rsidR="00564661">
        <w:rPr>
          <w:rFonts w:ascii="Calibri" w:hAnsi="Calibri" w:cs="Arial"/>
          <w:color w:val="000000"/>
          <w:lang w:eastAsia="cs-CZ"/>
        </w:rPr>
        <w:t>em, supervizí</w:t>
      </w:r>
      <w:r w:rsidR="00006318">
        <w:rPr>
          <w:rFonts w:ascii="Calibri" w:hAnsi="Calibri" w:cs="Arial"/>
          <w:color w:val="000000"/>
          <w:lang w:eastAsia="cs-CZ"/>
        </w:rPr>
        <w:t xml:space="preserve">, </w:t>
      </w:r>
      <w:r>
        <w:rPr>
          <w:rFonts w:ascii="Calibri" w:hAnsi="Calibri" w:cs="Arial"/>
          <w:color w:val="000000"/>
          <w:lang w:eastAsia="cs-CZ"/>
        </w:rPr>
        <w:t xml:space="preserve">jejich práci </w:t>
      </w:r>
      <w:r w:rsidR="00006318">
        <w:rPr>
          <w:rFonts w:ascii="Calibri" w:hAnsi="Calibri" w:cs="Arial"/>
          <w:color w:val="000000"/>
          <w:lang w:eastAsia="cs-CZ"/>
        </w:rPr>
        <w:t xml:space="preserve">propaguje </w:t>
      </w:r>
      <w:r>
        <w:rPr>
          <w:rFonts w:ascii="Calibri" w:hAnsi="Calibri" w:cs="Arial"/>
          <w:color w:val="000000"/>
          <w:lang w:eastAsia="cs-CZ"/>
        </w:rPr>
        <w:t>a po</w:t>
      </w:r>
      <w:r w:rsidR="00006318">
        <w:rPr>
          <w:rFonts w:ascii="Calibri" w:hAnsi="Calibri" w:cs="Arial"/>
          <w:color w:val="000000"/>
          <w:lang w:eastAsia="cs-CZ"/>
        </w:rPr>
        <w:t>máhá</w:t>
      </w:r>
      <w:r w:rsidR="00932445">
        <w:rPr>
          <w:rFonts w:ascii="Calibri" w:hAnsi="Calibri" w:cs="Arial"/>
          <w:color w:val="000000"/>
          <w:lang w:eastAsia="cs-CZ"/>
        </w:rPr>
        <w:t xml:space="preserve"> při dojednávání dalších prací.</w:t>
      </w:r>
      <w:r w:rsidR="00006318">
        <w:rPr>
          <w:rFonts w:ascii="Calibri" w:hAnsi="Calibri" w:cs="Arial"/>
          <w:color w:val="000000"/>
          <w:lang w:eastAsia="cs-CZ"/>
        </w:rPr>
        <w:t xml:space="preserve"> Zajišťuje bydlení komunitní správou bydlení a zvyšuje vzdělání v komunitním centru.</w:t>
      </w:r>
      <w:r w:rsidR="00564661">
        <w:rPr>
          <w:rFonts w:ascii="Calibri" w:hAnsi="Calibri" w:cs="Arial"/>
          <w:color w:val="000000"/>
          <w:lang w:eastAsia="cs-CZ"/>
        </w:rPr>
        <w:t xml:space="preserve"> Klienti a jejich r</w:t>
      </w:r>
      <w:r w:rsidR="00564661" w:rsidRPr="00564661">
        <w:rPr>
          <w:rFonts w:ascii="Calibri" w:hAnsi="Calibri" w:cs="Arial"/>
          <w:color w:val="000000"/>
          <w:lang w:eastAsia="cs-CZ"/>
        </w:rPr>
        <w:t xml:space="preserve">odiny </w:t>
      </w:r>
      <w:r w:rsidR="00564661">
        <w:rPr>
          <w:rFonts w:ascii="Calibri" w:hAnsi="Calibri" w:cs="Arial"/>
          <w:color w:val="000000"/>
          <w:lang w:eastAsia="cs-CZ"/>
        </w:rPr>
        <w:t xml:space="preserve">tak </w:t>
      </w:r>
      <w:r w:rsidR="00564661" w:rsidRPr="00564661">
        <w:rPr>
          <w:rFonts w:ascii="Calibri" w:hAnsi="Calibri" w:cs="Arial"/>
          <w:color w:val="000000"/>
          <w:lang w:eastAsia="cs-CZ"/>
        </w:rPr>
        <w:t>dostávají komplexní péči.</w:t>
      </w:r>
    </w:p>
    <w:p w:rsidR="00485421" w:rsidRPr="005E30FC" w:rsidRDefault="00D57D60" w:rsidP="00485421">
      <w:pPr>
        <w:shd w:val="clear" w:color="auto" w:fill="FFFFFF"/>
        <w:spacing w:before="120" w:line="276" w:lineRule="auto"/>
        <w:jc w:val="both"/>
        <w:rPr>
          <w:rFonts w:ascii="Calibri" w:hAnsi="Calibri" w:cs="Arial"/>
          <w:color w:val="000000"/>
          <w:lang w:eastAsia="cs-CZ"/>
        </w:rPr>
      </w:pPr>
      <w:r w:rsidRPr="005E30FC">
        <w:rPr>
          <w:rFonts w:ascii="Calibri" w:hAnsi="Calibri" w:cs="Arial"/>
          <w:color w:val="000000"/>
          <w:lang w:eastAsia="cs-CZ"/>
        </w:rPr>
        <w:t xml:space="preserve">V kategorii </w:t>
      </w:r>
      <w:r w:rsidR="00485421" w:rsidRPr="005E30FC">
        <w:rPr>
          <w:rFonts w:ascii="Calibri" w:hAnsi="Calibri" w:cs="Arial"/>
          <w:b/>
          <w:bCs/>
          <w:color w:val="000000"/>
          <w:lang w:eastAsia="cs-CZ"/>
        </w:rPr>
        <w:t>Obec-město</w:t>
      </w:r>
      <w:r w:rsidRPr="005E30FC">
        <w:rPr>
          <w:rFonts w:ascii="Calibri" w:hAnsi="Calibri" w:cs="Arial"/>
          <w:color w:val="000000"/>
          <w:lang w:eastAsia="cs-CZ"/>
        </w:rPr>
        <w:t> </w:t>
      </w:r>
      <w:r w:rsidR="00485421" w:rsidRPr="005E30FC">
        <w:rPr>
          <w:rFonts w:ascii="Calibri" w:hAnsi="Calibri" w:cs="Arial"/>
          <w:color w:val="000000"/>
          <w:lang w:eastAsia="cs-CZ"/>
        </w:rPr>
        <w:t>za programy zaměřené na integraci romské menšiny do společnosti a aktiv</w:t>
      </w:r>
      <w:r w:rsidR="00BF2750">
        <w:rPr>
          <w:rFonts w:ascii="Calibri" w:hAnsi="Calibri" w:cs="Arial"/>
          <w:color w:val="000000"/>
          <w:lang w:eastAsia="cs-CZ"/>
        </w:rPr>
        <w:t>ity ve prospěch romské komunity cena udělena nebude pro nedostatek kvalitních nominací.</w:t>
      </w:r>
    </w:p>
    <w:p w:rsidR="00485421" w:rsidRPr="005E30FC" w:rsidRDefault="00D57D60" w:rsidP="0036450E">
      <w:pPr>
        <w:shd w:val="clear" w:color="auto" w:fill="FFFFFF"/>
        <w:spacing w:before="120" w:line="276" w:lineRule="auto"/>
        <w:jc w:val="both"/>
        <w:rPr>
          <w:rFonts w:ascii="Calibri" w:hAnsi="Calibri" w:cs="Arial"/>
          <w:color w:val="000000"/>
          <w:lang w:eastAsia="cs-CZ"/>
        </w:rPr>
      </w:pPr>
      <w:r w:rsidRPr="005E30FC">
        <w:rPr>
          <w:rFonts w:ascii="Calibri" w:hAnsi="Calibri" w:cs="Arial"/>
          <w:color w:val="000000"/>
          <w:lang w:eastAsia="cs-CZ"/>
        </w:rPr>
        <w:t>V kategorii</w:t>
      </w:r>
      <w:r w:rsidR="00485421" w:rsidRPr="005E30FC">
        <w:rPr>
          <w:rFonts w:ascii="Calibri" w:hAnsi="Calibri" w:cs="Arial"/>
          <w:b/>
          <w:bCs/>
          <w:color w:val="000000"/>
          <w:lang w:eastAsia="cs-CZ"/>
        </w:rPr>
        <w:t xml:space="preserve"> Osobnost</w:t>
      </w:r>
      <w:r w:rsidRPr="005E30FC">
        <w:rPr>
          <w:rFonts w:ascii="Calibri" w:hAnsi="Calibri" w:cs="Arial"/>
          <w:color w:val="000000"/>
          <w:lang w:eastAsia="cs-CZ"/>
        </w:rPr>
        <w:t> </w:t>
      </w:r>
      <w:r w:rsidR="00E741D9" w:rsidRPr="005E30FC">
        <w:rPr>
          <w:rFonts w:ascii="Calibri" w:hAnsi="Calibri" w:cs="Arial"/>
          <w:color w:val="000000"/>
          <w:lang w:eastAsia="cs-CZ"/>
        </w:rPr>
        <w:t>–</w:t>
      </w:r>
      <w:r w:rsidRPr="005E30FC">
        <w:rPr>
          <w:rFonts w:ascii="Calibri" w:hAnsi="Calibri" w:cs="Arial"/>
          <w:color w:val="000000"/>
          <w:lang w:eastAsia="cs-CZ"/>
        </w:rPr>
        <w:t xml:space="preserve"> </w:t>
      </w:r>
      <w:r w:rsidR="00485421" w:rsidRPr="005E30FC">
        <w:rPr>
          <w:rFonts w:ascii="Calibri" w:hAnsi="Calibri" w:cs="Arial"/>
          <w:color w:val="000000"/>
          <w:lang w:eastAsia="cs-CZ"/>
        </w:rPr>
        <w:t>ocenění jednotlivce za dlouhodobou práci, která přispěla ke zlepšení postavení Romů</w:t>
      </w:r>
      <w:r w:rsidRPr="005E30FC">
        <w:rPr>
          <w:rFonts w:ascii="Calibri" w:hAnsi="Calibri" w:cs="Arial"/>
          <w:color w:val="000000"/>
          <w:lang w:eastAsia="cs-CZ"/>
        </w:rPr>
        <w:t>:</w:t>
      </w:r>
    </w:p>
    <w:p w:rsidR="0036450E" w:rsidRPr="0036450E" w:rsidRDefault="0036450E" w:rsidP="0036450E">
      <w:pPr>
        <w:numPr>
          <w:ilvl w:val="0"/>
          <w:numId w:val="11"/>
        </w:numPr>
        <w:shd w:val="clear" w:color="auto" w:fill="FFFFFF"/>
        <w:spacing w:before="120" w:line="276" w:lineRule="auto"/>
        <w:jc w:val="both"/>
        <w:rPr>
          <w:rFonts w:ascii="Calibri" w:hAnsi="Calibri" w:cs="Arial"/>
          <w:color w:val="000000"/>
          <w:lang w:eastAsia="cs-CZ"/>
        </w:rPr>
      </w:pPr>
      <w:r w:rsidRPr="0036450E">
        <w:rPr>
          <w:rFonts w:ascii="Calibri" w:hAnsi="Calibri" w:cs="Arial"/>
          <w:b/>
          <w:color w:val="000000"/>
          <w:lang w:eastAsia="cs-CZ"/>
        </w:rPr>
        <w:t>Prof. PhDr. Ctibor Nečas, DrSc.</w:t>
      </w:r>
      <w:r w:rsidRPr="0036450E">
        <w:rPr>
          <w:rFonts w:ascii="Calibri" w:hAnsi="Calibri" w:cs="Arial"/>
          <w:color w:val="000000"/>
          <w:lang w:eastAsia="cs-CZ"/>
        </w:rPr>
        <w:t xml:space="preserve"> za celoživotní vědeckou a popularizační činnost v oblasti romistiky</w:t>
      </w:r>
      <w:r>
        <w:rPr>
          <w:rFonts w:ascii="Calibri" w:hAnsi="Calibri" w:cs="Arial"/>
          <w:color w:val="000000"/>
          <w:lang w:eastAsia="cs-CZ"/>
        </w:rPr>
        <w:t>,</w:t>
      </w:r>
      <w:r w:rsidRPr="0036450E">
        <w:rPr>
          <w:rFonts w:ascii="Calibri" w:hAnsi="Calibri" w:cs="Arial"/>
          <w:color w:val="000000"/>
          <w:lang w:eastAsia="cs-CZ"/>
        </w:rPr>
        <w:t xml:space="preserve"> patří k významným českým historikům</w:t>
      </w:r>
      <w:r>
        <w:rPr>
          <w:rFonts w:ascii="Calibri" w:hAnsi="Calibri" w:cs="Arial"/>
          <w:color w:val="000000"/>
          <w:lang w:eastAsia="cs-CZ"/>
        </w:rPr>
        <w:t>,</w:t>
      </w:r>
      <w:r w:rsidRPr="0036450E">
        <w:rPr>
          <w:rFonts w:ascii="Calibri" w:hAnsi="Calibri" w:cs="Arial"/>
          <w:color w:val="000000"/>
          <w:lang w:eastAsia="cs-CZ"/>
        </w:rPr>
        <w:t xml:space="preserve"> zejména v oblasti zkoumání dějin Romů se zařadil k mezinárodně uznávaným a vysoce oceňovaným badatelům. </w:t>
      </w:r>
      <w:r>
        <w:rPr>
          <w:rFonts w:ascii="Calibri" w:hAnsi="Calibri" w:cs="Arial"/>
          <w:color w:val="000000"/>
          <w:lang w:eastAsia="cs-CZ"/>
        </w:rPr>
        <w:t>J</w:t>
      </w:r>
      <w:r w:rsidRPr="0036450E">
        <w:rPr>
          <w:rFonts w:ascii="Calibri" w:hAnsi="Calibri" w:cs="Arial"/>
          <w:color w:val="000000"/>
          <w:lang w:eastAsia="cs-CZ"/>
        </w:rPr>
        <w:t>ako první z českých historiků vědecky zkoumal romské pracovní tábory. Vysoce lze ocenit, že jeho „Holocaust českých Romů“ (Praha, Prostor 1999) vyšel i v anglickém překladu. Díky této monografii, ale i díky dalším studiím publikovaným v zahraničních časopisech (francouzském Études Tsiganes, britském Journal of the Gypsy Lore Society, či italském Lacio drom) se prof. Nečas zařadil mezi evropsky uznávané odborníky. Soupis jeho romistických prací obnáší více jak 225 položek</w:t>
      </w:r>
      <w:r>
        <w:rPr>
          <w:rFonts w:ascii="Calibri" w:hAnsi="Calibri" w:cs="Arial"/>
          <w:color w:val="000000"/>
          <w:lang w:eastAsia="cs-CZ"/>
        </w:rPr>
        <w:t>.</w:t>
      </w:r>
    </w:p>
    <w:p w:rsidR="00485421" w:rsidRPr="005E30FC" w:rsidRDefault="00F82FF7" w:rsidP="00E92611">
      <w:pPr>
        <w:numPr>
          <w:ilvl w:val="0"/>
          <w:numId w:val="11"/>
        </w:numPr>
        <w:shd w:val="clear" w:color="auto" w:fill="FFFFFF"/>
        <w:spacing w:before="120" w:line="276" w:lineRule="auto"/>
        <w:jc w:val="both"/>
        <w:rPr>
          <w:rFonts w:ascii="Calibri" w:hAnsi="Calibri" w:cs="Arial"/>
          <w:color w:val="000000"/>
          <w:lang w:eastAsia="cs-CZ"/>
        </w:rPr>
      </w:pPr>
      <w:r>
        <w:rPr>
          <w:rFonts w:ascii="Calibri" w:hAnsi="Calibri" w:cs="Arial"/>
          <w:b/>
          <w:color w:val="000000"/>
          <w:lang w:eastAsia="cs-CZ"/>
        </w:rPr>
        <w:t xml:space="preserve">Čeněk Růžička </w:t>
      </w:r>
      <w:r w:rsidRPr="00F82FF7">
        <w:rPr>
          <w:rFonts w:ascii="Calibri" w:hAnsi="Calibri" w:cs="Arial"/>
          <w:color w:val="000000"/>
          <w:lang w:eastAsia="cs-CZ"/>
        </w:rPr>
        <w:t>za</w:t>
      </w:r>
      <w:r>
        <w:rPr>
          <w:rFonts w:ascii="Calibri" w:hAnsi="Calibri" w:cs="Arial"/>
          <w:b/>
          <w:color w:val="000000"/>
          <w:lang w:eastAsia="cs-CZ"/>
        </w:rPr>
        <w:t xml:space="preserve"> </w:t>
      </w:r>
      <w:r w:rsidRPr="00F82FF7">
        <w:rPr>
          <w:rFonts w:ascii="Calibri" w:hAnsi="Calibri" w:cs="Arial"/>
          <w:color w:val="000000"/>
          <w:lang w:eastAsia="cs-CZ"/>
        </w:rPr>
        <w:t>neúnavný a vytrvalý</w:t>
      </w:r>
      <w:r>
        <w:rPr>
          <w:rFonts w:ascii="Calibri" w:hAnsi="Calibri" w:cs="Arial"/>
          <w:b/>
          <w:color w:val="000000"/>
          <w:lang w:eastAsia="cs-CZ"/>
        </w:rPr>
        <w:t xml:space="preserve"> </w:t>
      </w:r>
      <w:r>
        <w:rPr>
          <w:rFonts w:ascii="Calibri" w:hAnsi="Calibri" w:cs="Arial"/>
          <w:color w:val="000000"/>
          <w:lang w:eastAsia="cs-CZ"/>
        </w:rPr>
        <w:t xml:space="preserve">boj za </w:t>
      </w:r>
      <w:r w:rsidR="00E41203">
        <w:rPr>
          <w:rFonts w:ascii="Calibri" w:hAnsi="Calibri" w:cs="Arial"/>
          <w:color w:val="000000"/>
          <w:lang w:eastAsia="cs-CZ"/>
        </w:rPr>
        <w:t>důstojnost pietního místa v Letech u</w:t>
      </w:r>
      <w:r w:rsidR="000211EE">
        <w:rPr>
          <w:rFonts w:ascii="Calibri" w:hAnsi="Calibri" w:cs="Arial"/>
          <w:color w:val="000000"/>
          <w:lang w:eastAsia="cs-CZ"/>
        </w:rPr>
        <w:t> </w:t>
      </w:r>
      <w:r w:rsidR="00E41203">
        <w:rPr>
          <w:rFonts w:ascii="Calibri" w:hAnsi="Calibri" w:cs="Arial"/>
          <w:color w:val="000000"/>
          <w:lang w:eastAsia="cs-CZ"/>
        </w:rPr>
        <w:t xml:space="preserve">Písku </w:t>
      </w:r>
      <w:r>
        <w:rPr>
          <w:rFonts w:ascii="Calibri" w:hAnsi="Calibri" w:cs="Arial"/>
          <w:color w:val="000000"/>
          <w:lang w:eastAsia="cs-CZ"/>
        </w:rPr>
        <w:t>odstranění</w:t>
      </w:r>
      <w:r w:rsidR="00E41203">
        <w:rPr>
          <w:rFonts w:ascii="Calibri" w:hAnsi="Calibri" w:cs="Arial"/>
          <w:color w:val="000000"/>
          <w:lang w:eastAsia="cs-CZ"/>
        </w:rPr>
        <w:t>m</w:t>
      </w:r>
      <w:r>
        <w:rPr>
          <w:rFonts w:ascii="Calibri" w:hAnsi="Calibri" w:cs="Arial"/>
          <w:color w:val="000000"/>
          <w:lang w:eastAsia="cs-CZ"/>
        </w:rPr>
        <w:t xml:space="preserve"> </w:t>
      </w:r>
      <w:r w:rsidR="00E41203">
        <w:rPr>
          <w:rFonts w:ascii="Calibri" w:hAnsi="Calibri" w:cs="Arial"/>
          <w:color w:val="000000"/>
          <w:lang w:eastAsia="cs-CZ"/>
        </w:rPr>
        <w:t xml:space="preserve">vepřína </w:t>
      </w:r>
      <w:r>
        <w:rPr>
          <w:rFonts w:ascii="Calibri" w:hAnsi="Calibri" w:cs="Arial"/>
          <w:color w:val="000000"/>
          <w:lang w:eastAsia="cs-CZ"/>
        </w:rPr>
        <w:t xml:space="preserve">z místa, kde byl původně </w:t>
      </w:r>
      <w:r w:rsidR="00E41203">
        <w:rPr>
          <w:rFonts w:ascii="Calibri" w:hAnsi="Calibri" w:cs="Arial"/>
          <w:color w:val="000000"/>
          <w:lang w:eastAsia="cs-CZ"/>
        </w:rPr>
        <w:t xml:space="preserve">trestní </w:t>
      </w:r>
      <w:r>
        <w:rPr>
          <w:rFonts w:ascii="Calibri" w:hAnsi="Calibri" w:cs="Arial"/>
          <w:color w:val="000000"/>
          <w:lang w:eastAsia="cs-CZ"/>
        </w:rPr>
        <w:t xml:space="preserve">pracovní </w:t>
      </w:r>
      <w:r w:rsidR="00E41203">
        <w:rPr>
          <w:rFonts w:ascii="Calibri" w:hAnsi="Calibri" w:cs="Arial"/>
          <w:color w:val="000000"/>
          <w:lang w:eastAsia="cs-CZ"/>
        </w:rPr>
        <w:t xml:space="preserve">tábor, od roku 1942 cikánský koncentrační </w:t>
      </w:r>
      <w:r>
        <w:rPr>
          <w:rFonts w:ascii="Calibri" w:hAnsi="Calibri" w:cs="Arial"/>
          <w:color w:val="000000"/>
          <w:lang w:eastAsia="cs-CZ"/>
        </w:rPr>
        <w:t>tábor, ve kterém přišel o část rodiny.</w:t>
      </w:r>
      <w:r w:rsidR="00DF7469" w:rsidRPr="005E30FC">
        <w:rPr>
          <w:rFonts w:ascii="Calibri" w:hAnsi="Calibri" w:cs="Arial"/>
          <w:color w:val="000000"/>
          <w:lang w:eastAsia="cs-CZ"/>
        </w:rPr>
        <w:t xml:space="preserve"> </w:t>
      </w:r>
      <w:r>
        <w:rPr>
          <w:rFonts w:ascii="Calibri" w:hAnsi="Calibri" w:cs="Arial"/>
          <w:color w:val="000000"/>
          <w:lang w:eastAsia="cs-CZ"/>
        </w:rPr>
        <w:t xml:space="preserve">Silné citové vazby k rodině ho i v důchodovém </w:t>
      </w:r>
      <w:r w:rsidR="000211EE">
        <w:rPr>
          <w:rFonts w:ascii="Calibri" w:hAnsi="Calibri" w:cs="Arial"/>
          <w:color w:val="000000"/>
          <w:lang w:eastAsia="cs-CZ"/>
        </w:rPr>
        <w:t>věku činí aktivním,</w:t>
      </w:r>
      <w:r>
        <w:rPr>
          <w:rFonts w:ascii="Calibri" w:hAnsi="Calibri" w:cs="Arial"/>
          <w:color w:val="000000"/>
          <w:lang w:eastAsia="cs-CZ"/>
        </w:rPr>
        <w:t xml:space="preserve"> udržuje kontinuitu tohoto neřešeného problému a živou paměť. </w:t>
      </w:r>
      <w:r w:rsidR="000211EE">
        <w:rPr>
          <w:rFonts w:ascii="Calibri" w:hAnsi="Calibri" w:cs="Arial"/>
          <w:color w:val="000000"/>
          <w:lang w:eastAsia="cs-CZ"/>
        </w:rPr>
        <w:t>Je předsedou Výboru pro odškodnění romského holocaustu.</w:t>
      </w:r>
    </w:p>
    <w:p w:rsidR="00485421" w:rsidRPr="005E30FC" w:rsidRDefault="00CC6EE3" w:rsidP="008172DB">
      <w:pPr>
        <w:numPr>
          <w:ilvl w:val="0"/>
          <w:numId w:val="11"/>
        </w:numPr>
        <w:shd w:val="clear" w:color="auto" w:fill="FFFFFF"/>
        <w:spacing w:before="120" w:line="276" w:lineRule="auto"/>
        <w:jc w:val="both"/>
        <w:rPr>
          <w:rFonts w:ascii="Calibri" w:hAnsi="Calibri" w:cs="Arial"/>
          <w:color w:val="000000"/>
          <w:lang w:eastAsia="cs-CZ"/>
        </w:rPr>
      </w:pPr>
      <w:r>
        <w:rPr>
          <w:rFonts w:ascii="Calibri" w:hAnsi="Calibri" w:cs="Arial"/>
          <w:b/>
          <w:color w:val="000000"/>
          <w:lang w:eastAsia="cs-CZ"/>
        </w:rPr>
        <w:t xml:space="preserve">JUDr. </w:t>
      </w:r>
      <w:r w:rsidR="006774E9">
        <w:rPr>
          <w:rFonts w:ascii="Calibri" w:hAnsi="Calibri" w:cs="Arial"/>
          <w:b/>
          <w:color w:val="000000"/>
          <w:lang w:eastAsia="cs-CZ"/>
        </w:rPr>
        <w:t xml:space="preserve">Emil Ščuka </w:t>
      </w:r>
      <w:r w:rsidR="003D4E6F">
        <w:rPr>
          <w:rFonts w:ascii="Calibri" w:hAnsi="Calibri" w:cs="Arial"/>
          <w:color w:val="000000"/>
          <w:lang w:eastAsia="cs-CZ"/>
        </w:rPr>
        <w:t xml:space="preserve">je významná romská osobnost, která se už v období komunistického Československa hlásila k romství, svým příkladem inspiroval velkou řadu Romů a vytáhl </w:t>
      </w:r>
      <w:r w:rsidR="003D4E6F">
        <w:rPr>
          <w:rFonts w:ascii="Calibri" w:hAnsi="Calibri" w:cs="Arial"/>
          <w:color w:val="000000"/>
          <w:lang w:eastAsia="cs-CZ"/>
        </w:rPr>
        <w:lastRenderedPageBreak/>
        <w:t>tak do popředí romskou elitu</w:t>
      </w:r>
      <w:r w:rsidR="008172DB" w:rsidRPr="005E30FC">
        <w:rPr>
          <w:rFonts w:ascii="Calibri" w:hAnsi="Calibri" w:cs="Arial"/>
          <w:color w:val="000000"/>
          <w:lang w:eastAsia="cs-CZ"/>
        </w:rPr>
        <w:t>.</w:t>
      </w:r>
      <w:r w:rsidR="003D4E6F">
        <w:rPr>
          <w:rFonts w:ascii="Calibri" w:hAnsi="Calibri" w:cs="Arial"/>
          <w:color w:val="000000"/>
          <w:lang w:eastAsia="cs-CZ"/>
        </w:rPr>
        <w:t xml:space="preserve"> </w:t>
      </w:r>
      <w:r>
        <w:rPr>
          <w:rFonts w:ascii="Calibri" w:hAnsi="Calibri" w:cs="Arial"/>
          <w:color w:val="000000"/>
          <w:lang w:eastAsia="cs-CZ"/>
        </w:rPr>
        <w:t>Působil jako prokurátor, v</w:t>
      </w:r>
      <w:r w:rsidR="00351B07">
        <w:rPr>
          <w:rFonts w:ascii="Calibri" w:hAnsi="Calibri" w:cs="Arial"/>
          <w:color w:val="000000"/>
          <w:lang w:eastAsia="cs-CZ"/>
        </w:rPr>
        <w:t xml:space="preserve"> období revolučních dní reprezentoval Romy spolu s Ladislavem Rusenkem na demonstraci na Letné. Založil první romskou politickou stranu </w:t>
      </w:r>
      <w:r w:rsidR="00351B07" w:rsidRPr="00351B07">
        <w:rPr>
          <w:rFonts w:ascii="Calibri" w:hAnsi="Calibri" w:cs="Arial"/>
          <w:color w:val="000000"/>
          <w:lang w:eastAsia="cs-CZ"/>
        </w:rPr>
        <w:t>Romská občanská iniciativa (ROI), jedno funkční období byl prezidentem Mezinárodní romské unie (IRU).</w:t>
      </w:r>
      <w:r w:rsidR="009F5B13">
        <w:rPr>
          <w:rFonts w:ascii="Calibri" w:hAnsi="Calibri" w:cs="Arial"/>
          <w:color w:val="000000"/>
          <w:lang w:eastAsia="cs-CZ"/>
        </w:rPr>
        <w:t xml:space="preserve"> Téma romství v devadesátých letech přinesl do politické diskuse a dařilo se mu ji vést. </w:t>
      </w:r>
      <w:r w:rsidR="00351B07">
        <w:rPr>
          <w:rFonts w:ascii="Calibri" w:hAnsi="Calibri" w:cs="Arial"/>
          <w:color w:val="000000"/>
          <w:lang w:eastAsia="cs-CZ"/>
        </w:rPr>
        <w:t xml:space="preserve">Byl jedním z mála Romů, který měl vzdělání a </w:t>
      </w:r>
      <w:r>
        <w:rPr>
          <w:rFonts w:ascii="Calibri" w:hAnsi="Calibri" w:cs="Arial"/>
          <w:color w:val="000000"/>
          <w:lang w:eastAsia="cs-CZ"/>
        </w:rPr>
        <w:t xml:space="preserve">potřebu vzdělání u Romů </w:t>
      </w:r>
      <w:r w:rsidR="009F5B13">
        <w:rPr>
          <w:rFonts w:ascii="Calibri" w:hAnsi="Calibri" w:cs="Arial"/>
          <w:color w:val="000000"/>
          <w:lang w:eastAsia="cs-CZ"/>
        </w:rPr>
        <w:t xml:space="preserve">si </w:t>
      </w:r>
      <w:r w:rsidR="00D72B94">
        <w:rPr>
          <w:rFonts w:ascii="Calibri" w:hAnsi="Calibri" w:cs="Arial"/>
          <w:color w:val="000000"/>
          <w:lang w:eastAsia="cs-CZ"/>
        </w:rPr>
        <w:t>uvědomoval, proto</w:t>
      </w:r>
      <w:r>
        <w:rPr>
          <w:rFonts w:ascii="Calibri" w:hAnsi="Calibri" w:cs="Arial"/>
          <w:color w:val="000000"/>
          <w:lang w:eastAsia="cs-CZ"/>
        </w:rPr>
        <w:t xml:space="preserve"> </w:t>
      </w:r>
      <w:r w:rsidR="00D72B94">
        <w:rPr>
          <w:rFonts w:ascii="Calibri" w:hAnsi="Calibri" w:cs="Arial"/>
          <w:color w:val="000000"/>
          <w:lang w:eastAsia="cs-CZ"/>
        </w:rPr>
        <w:t>z</w:t>
      </w:r>
      <w:r w:rsidR="00351B07">
        <w:rPr>
          <w:rFonts w:ascii="Calibri" w:hAnsi="Calibri" w:cs="Arial"/>
          <w:color w:val="000000"/>
          <w:lang w:eastAsia="cs-CZ"/>
        </w:rPr>
        <w:t>aložil první vzdělávací kurzy pro Romy</w:t>
      </w:r>
      <w:r>
        <w:rPr>
          <w:rFonts w:ascii="Calibri" w:hAnsi="Calibri" w:cs="Arial"/>
          <w:color w:val="000000"/>
          <w:lang w:eastAsia="cs-CZ"/>
        </w:rPr>
        <w:t xml:space="preserve">, později založil </w:t>
      </w:r>
      <w:r w:rsidR="00351B07">
        <w:rPr>
          <w:rFonts w:ascii="Calibri" w:hAnsi="Calibri" w:cs="Arial"/>
          <w:color w:val="000000"/>
          <w:lang w:eastAsia="cs-CZ"/>
        </w:rPr>
        <w:t>ško</w:t>
      </w:r>
      <w:r>
        <w:rPr>
          <w:rFonts w:ascii="Calibri" w:hAnsi="Calibri" w:cs="Arial"/>
          <w:color w:val="000000"/>
          <w:lang w:eastAsia="cs-CZ"/>
        </w:rPr>
        <w:t>ly</w:t>
      </w:r>
      <w:r w:rsidR="00351B07">
        <w:rPr>
          <w:rFonts w:ascii="Calibri" w:hAnsi="Calibri" w:cs="Arial"/>
          <w:color w:val="000000"/>
          <w:lang w:eastAsia="cs-CZ"/>
        </w:rPr>
        <w:t xml:space="preserve">, </w:t>
      </w:r>
      <w:r>
        <w:rPr>
          <w:rFonts w:ascii="Calibri" w:hAnsi="Calibri" w:cs="Arial"/>
          <w:color w:val="000000"/>
          <w:lang w:eastAsia="cs-CZ"/>
        </w:rPr>
        <w:t xml:space="preserve">díky nimž </w:t>
      </w:r>
      <w:r w:rsidR="00351B07">
        <w:rPr>
          <w:rFonts w:ascii="Calibri" w:hAnsi="Calibri" w:cs="Arial"/>
          <w:color w:val="000000"/>
          <w:lang w:eastAsia="cs-CZ"/>
        </w:rPr>
        <w:t>získaly stovky Romů vzdělání</w:t>
      </w:r>
      <w:r>
        <w:rPr>
          <w:rFonts w:ascii="Calibri" w:hAnsi="Calibri" w:cs="Arial"/>
          <w:color w:val="000000"/>
          <w:lang w:eastAsia="cs-CZ"/>
        </w:rPr>
        <w:t xml:space="preserve"> a pracovní příležitosti</w:t>
      </w:r>
      <w:r w:rsidR="00B70F4F">
        <w:rPr>
          <w:rFonts w:ascii="Calibri" w:hAnsi="Calibri" w:cs="Arial"/>
          <w:color w:val="000000"/>
          <w:lang w:eastAsia="cs-CZ"/>
        </w:rPr>
        <w:t>. Také je zakladatelem</w:t>
      </w:r>
      <w:r w:rsidR="00351B07">
        <w:rPr>
          <w:rFonts w:ascii="Calibri" w:hAnsi="Calibri" w:cs="Arial"/>
          <w:color w:val="000000"/>
          <w:lang w:eastAsia="cs-CZ"/>
        </w:rPr>
        <w:t xml:space="preserve"> </w:t>
      </w:r>
      <w:r w:rsidR="00B70F4F">
        <w:rPr>
          <w:rFonts w:ascii="Calibri" w:hAnsi="Calibri" w:cs="Arial"/>
          <w:color w:val="000000"/>
          <w:lang w:eastAsia="cs-CZ"/>
        </w:rPr>
        <w:t xml:space="preserve">Mezinárodní konzervatoře Praha, </w:t>
      </w:r>
      <w:r w:rsidR="00351B07">
        <w:rPr>
          <w:rFonts w:ascii="Calibri" w:hAnsi="Calibri" w:cs="Arial"/>
          <w:color w:val="000000"/>
          <w:lang w:eastAsia="cs-CZ"/>
        </w:rPr>
        <w:t>která přináší velké</w:t>
      </w:r>
      <w:r w:rsidR="009F5B13">
        <w:rPr>
          <w:rFonts w:ascii="Calibri" w:hAnsi="Calibri" w:cs="Arial"/>
          <w:color w:val="000000"/>
          <w:lang w:eastAsia="cs-CZ"/>
        </w:rPr>
        <w:t xml:space="preserve"> kulturní</w:t>
      </w:r>
      <w:r w:rsidR="00351B07">
        <w:rPr>
          <w:rFonts w:ascii="Calibri" w:hAnsi="Calibri" w:cs="Arial"/>
          <w:color w:val="000000"/>
          <w:lang w:eastAsia="cs-CZ"/>
        </w:rPr>
        <w:t xml:space="preserve"> hodnoty</w:t>
      </w:r>
      <w:r w:rsidR="00B70F4F">
        <w:rPr>
          <w:rFonts w:ascii="Calibri" w:hAnsi="Calibri" w:cs="Arial"/>
          <w:color w:val="000000"/>
          <w:lang w:eastAsia="cs-CZ"/>
        </w:rPr>
        <w:t xml:space="preserve"> nejen v romské oblasti</w:t>
      </w:r>
      <w:r w:rsidR="00351B07">
        <w:rPr>
          <w:rFonts w:ascii="Calibri" w:hAnsi="Calibri" w:cs="Arial"/>
          <w:color w:val="000000"/>
          <w:lang w:eastAsia="cs-CZ"/>
        </w:rPr>
        <w:t>.</w:t>
      </w:r>
    </w:p>
    <w:p w:rsidR="00485421" w:rsidRPr="005E30FC" w:rsidRDefault="008172DB" w:rsidP="00B25A8E">
      <w:pPr>
        <w:shd w:val="clear" w:color="auto" w:fill="FFFFFF"/>
        <w:spacing w:before="120" w:line="276" w:lineRule="auto"/>
        <w:jc w:val="both"/>
        <w:rPr>
          <w:rFonts w:ascii="Calibri" w:hAnsi="Calibri" w:cs="Arial"/>
          <w:color w:val="000000"/>
          <w:lang w:eastAsia="cs-CZ"/>
        </w:rPr>
      </w:pPr>
      <w:r w:rsidRPr="005E30FC">
        <w:rPr>
          <w:rFonts w:ascii="Calibri" w:hAnsi="Calibri" w:cs="Arial"/>
          <w:color w:val="000000"/>
          <w:lang w:eastAsia="cs-CZ"/>
        </w:rPr>
        <w:t>V kategorii</w:t>
      </w:r>
      <w:r w:rsidR="00485421" w:rsidRPr="005E30FC">
        <w:rPr>
          <w:rFonts w:ascii="Calibri" w:hAnsi="Calibri" w:cs="Arial"/>
          <w:b/>
          <w:bCs/>
          <w:color w:val="000000"/>
          <w:lang w:eastAsia="cs-CZ"/>
        </w:rPr>
        <w:t xml:space="preserve"> Média</w:t>
      </w:r>
      <w:r w:rsidRPr="005E30FC">
        <w:rPr>
          <w:rFonts w:ascii="Calibri" w:hAnsi="Calibri" w:cs="Arial"/>
          <w:color w:val="000000"/>
          <w:lang w:eastAsia="cs-CZ"/>
        </w:rPr>
        <w:t> </w:t>
      </w:r>
      <w:r w:rsidR="00E741D9" w:rsidRPr="005E30FC">
        <w:rPr>
          <w:rFonts w:ascii="Calibri" w:hAnsi="Calibri" w:cs="Arial"/>
          <w:color w:val="000000"/>
          <w:lang w:eastAsia="cs-CZ"/>
        </w:rPr>
        <w:t>–</w:t>
      </w:r>
      <w:r w:rsidRPr="005E30FC">
        <w:rPr>
          <w:rFonts w:ascii="Calibri" w:hAnsi="Calibri" w:cs="Arial"/>
          <w:color w:val="000000"/>
          <w:lang w:eastAsia="cs-CZ"/>
        </w:rPr>
        <w:t xml:space="preserve"> </w:t>
      </w:r>
      <w:r w:rsidR="00485421" w:rsidRPr="005E30FC">
        <w:rPr>
          <w:rFonts w:ascii="Calibri" w:hAnsi="Calibri" w:cs="Arial"/>
          <w:color w:val="000000"/>
          <w:lang w:eastAsia="cs-CZ"/>
        </w:rPr>
        <w:t>ocenění pro novinář</w:t>
      </w:r>
      <w:r w:rsidRPr="005E30FC">
        <w:rPr>
          <w:rFonts w:ascii="Calibri" w:hAnsi="Calibri" w:cs="Arial"/>
          <w:color w:val="000000"/>
          <w:lang w:eastAsia="cs-CZ"/>
        </w:rPr>
        <w:t xml:space="preserve">e nebo novinářku za objektivní </w:t>
      </w:r>
      <w:r w:rsidR="00485421" w:rsidRPr="005E30FC">
        <w:rPr>
          <w:rFonts w:ascii="Calibri" w:hAnsi="Calibri" w:cs="Arial"/>
          <w:color w:val="000000"/>
          <w:lang w:eastAsia="cs-CZ"/>
        </w:rPr>
        <w:t xml:space="preserve">nebo pozitivní informaci o romské problematice, za šíření pozitivního odkazu </w:t>
      </w:r>
      <w:r w:rsidRPr="005E30FC">
        <w:rPr>
          <w:rFonts w:ascii="Calibri" w:hAnsi="Calibri" w:cs="Arial"/>
          <w:color w:val="000000"/>
          <w:lang w:eastAsia="cs-CZ"/>
        </w:rPr>
        <w:t>vzájemné tolerance a porozumění:</w:t>
      </w:r>
    </w:p>
    <w:p w:rsidR="00485421" w:rsidRDefault="009F5B13" w:rsidP="00602EDB">
      <w:pPr>
        <w:numPr>
          <w:ilvl w:val="0"/>
          <w:numId w:val="11"/>
        </w:numPr>
        <w:shd w:val="clear" w:color="auto" w:fill="FFFFFF"/>
        <w:spacing w:before="120" w:line="276" w:lineRule="auto"/>
        <w:jc w:val="both"/>
        <w:rPr>
          <w:rFonts w:ascii="Calibri" w:hAnsi="Calibri" w:cs="Arial"/>
          <w:color w:val="000000"/>
          <w:lang w:eastAsia="cs-CZ"/>
        </w:rPr>
      </w:pPr>
      <w:r>
        <w:rPr>
          <w:rFonts w:ascii="Calibri" w:hAnsi="Calibri" w:cs="Arial"/>
          <w:b/>
          <w:color w:val="000000"/>
          <w:lang w:eastAsia="cs-CZ"/>
        </w:rPr>
        <w:t>Gwendolyn Albert</w:t>
      </w:r>
      <w:r w:rsidR="00602EDB" w:rsidRPr="005E30FC">
        <w:rPr>
          <w:rFonts w:ascii="Calibri" w:hAnsi="Calibri" w:cs="Arial"/>
          <w:color w:val="000000"/>
          <w:lang w:eastAsia="cs-CZ"/>
        </w:rPr>
        <w:t xml:space="preserve">, </w:t>
      </w:r>
      <w:r>
        <w:rPr>
          <w:rFonts w:ascii="Calibri" w:hAnsi="Calibri" w:cs="Arial"/>
          <w:color w:val="000000"/>
          <w:lang w:eastAsia="cs-CZ"/>
        </w:rPr>
        <w:t xml:space="preserve">významná novinářka, </w:t>
      </w:r>
      <w:r w:rsidRPr="009F5B13">
        <w:rPr>
          <w:rFonts w:ascii="Calibri" w:hAnsi="Calibri" w:cs="Arial"/>
          <w:color w:val="000000"/>
          <w:lang w:eastAsia="cs-CZ"/>
        </w:rPr>
        <w:t xml:space="preserve">která dlouhodobě romskou problematiku dostává na mezinárodní platformu a zároveň informace z Evropské komise </w:t>
      </w:r>
      <w:r>
        <w:rPr>
          <w:rFonts w:ascii="Calibri" w:hAnsi="Calibri" w:cs="Arial"/>
          <w:color w:val="000000"/>
          <w:lang w:eastAsia="cs-CZ"/>
        </w:rPr>
        <w:t>zprostředkuje</w:t>
      </w:r>
      <w:r w:rsidRPr="009F5B13">
        <w:rPr>
          <w:rFonts w:ascii="Calibri" w:hAnsi="Calibri" w:cs="Arial"/>
          <w:color w:val="000000"/>
          <w:lang w:eastAsia="cs-CZ"/>
        </w:rPr>
        <w:t xml:space="preserve"> </w:t>
      </w:r>
      <w:r>
        <w:rPr>
          <w:rFonts w:ascii="Calibri" w:hAnsi="Calibri" w:cs="Arial"/>
          <w:color w:val="000000"/>
          <w:lang w:eastAsia="cs-CZ"/>
        </w:rPr>
        <w:t>k</w:t>
      </w:r>
      <w:r w:rsidR="00BD3282">
        <w:rPr>
          <w:rFonts w:ascii="Calibri" w:hAnsi="Calibri" w:cs="Arial"/>
          <w:color w:val="000000"/>
          <w:lang w:eastAsia="cs-CZ"/>
        </w:rPr>
        <w:t> </w:t>
      </w:r>
      <w:r>
        <w:rPr>
          <w:rFonts w:ascii="Calibri" w:hAnsi="Calibri" w:cs="Arial"/>
          <w:color w:val="000000"/>
          <w:lang w:eastAsia="cs-CZ"/>
        </w:rPr>
        <w:t>nám</w:t>
      </w:r>
      <w:r w:rsidR="00BD3282">
        <w:rPr>
          <w:rFonts w:ascii="Calibri" w:hAnsi="Calibri" w:cs="Arial"/>
          <w:color w:val="000000"/>
          <w:lang w:eastAsia="cs-CZ"/>
        </w:rPr>
        <w:t>.</w:t>
      </w:r>
      <w:r w:rsidRPr="009F5B13">
        <w:rPr>
          <w:rFonts w:ascii="Calibri" w:hAnsi="Calibri" w:cs="Arial"/>
          <w:color w:val="000000"/>
          <w:lang w:eastAsia="cs-CZ"/>
        </w:rPr>
        <w:t xml:space="preserve"> </w:t>
      </w:r>
      <w:r w:rsidR="00BD3282">
        <w:rPr>
          <w:rFonts w:ascii="Calibri" w:hAnsi="Calibri" w:cs="Arial"/>
          <w:color w:val="000000"/>
          <w:lang w:eastAsia="cs-CZ"/>
        </w:rPr>
        <w:t>Z</w:t>
      </w:r>
      <w:r w:rsidRPr="009F5B13">
        <w:rPr>
          <w:rFonts w:ascii="Calibri" w:hAnsi="Calibri" w:cs="Arial"/>
          <w:color w:val="000000"/>
          <w:lang w:eastAsia="cs-CZ"/>
        </w:rPr>
        <w:t>abývala se sterilizací romských žen, pracovala s</w:t>
      </w:r>
      <w:r w:rsidR="00BD3282">
        <w:rPr>
          <w:rFonts w:ascii="Calibri" w:hAnsi="Calibri" w:cs="Arial"/>
          <w:color w:val="000000"/>
          <w:lang w:eastAsia="cs-CZ"/>
        </w:rPr>
        <w:t> americkým historikem Paulem J. Polanskym, který se intenzivně zabýval historií koncentračního tábora v Letech u Písku</w:t>
      </w:r>
      <w:r w:rsidRPr="009F5B13">
        <w:rPr>
          <w:rFonts w:ascii="Calibri" w:hAnsi="Calibri" w:cs="Arial"/>
          <w:color w:val="000000"/>
          <w:lang w:eastAsia="cs-CZ"/>
        </w:rPr>
        <w:t xml:space="preserve">, dlouhodobě </w:t>
      </w:r>
      <w:r w:rsidR="00BD3282">
        <w:rPr>
          <w:rFonts w:ascii="Calibri" w:hAnsi="Calibri" w:cs="Arial"/>
          <w:color w:val="000000"/>
          <w:lang w:eastAsia="cs-CZ"/>
        </w:rPr>
        <w:t xml:space="preserve">a vytrvale zůstává </w:t>
      </w:r>
      <w:r w:rsidRPr="009F5B13">
        <w:rPr>
          <w:rFonts w:ascii="Calibri" w:hAnsi="Calibri" w:cs="Arial"/>
          <w:color w:val="000000"/>
          <w:lang w:eastAsia="cs-CZ"/>
        </w:rPr>
        <w:t>u tématu lidských práv</w:t>
      </w:r>
      <w:r w:rsidR="00602EDB" w:rsidRPr="005E30FC">
        <w:rPr>
          <w:rFonts w:ascii="Calibri" w:hAnsi="Calibri" w:cs="Arial"/>
          <w:color w:val="000000"/>
          <w:lang w:eastAsia="cs-CZ"/>
        </w:rPr>
        <w:t>.</w:t>
      </w:r>
    </w:p>
    <w:p w:rsidR="00485421" w:rsidRPr="0064429F" w:rsidRDefault="00BD3282" w:rsidP="00485421">
      <w:pPr>
        <w:numPr>
          <w:ilvl w:val="0"/>
          <w:numId w:val="11"/>
        </w:numPr>
        <w:shd w:val="clear" w:color="auto" w:fill="FFFFFF"/>
        <w:spacing w:before="120" w:line="276" w:lineRule="auto"/>
        <w:jc w:val="both"/>
        <w:rPr>
          <w:rFonts w:ascii="Calibri" w:hAnsi="Calibri" w:cs="Arial"/>
          <w:b/>
          <w:color w:val="000000"/>
          <w:lang w:eastAsia="cs-CZ"/>
        </w:rPr>
      </w:pPr>
      <w:r>
        <w:rPr>
          <w:rFonts w:ascii="Calibri" w:hAnsi="Calibri" w:cs="Arial"/>
          <w:b/>
          <w:color w:val="000000"/>
          <w:lang w:eastAsia="cs-CZ"/>
        </w:rPr>
        <w:t>František Bikár</w:t>
      </w:r>
      <w:r w:rsidRPr="00BD3282">
        <w:rPr>
          <w:rFonts w:ascii="Calibri" w:hAnsi="Calibri" w:cs="Arial"/>
          <w:color w:val="000000"/>
          <w:lang w:eastAsia="cs-CZ"/>
        </w:rPr>
        <w:t>,</w:t>
      </w:r>
      <w:r w:rsidR="00602EDB" w:rsidRPr="005E30FC">
        <w:rPr>
          <w:rFonts w:ascii="Calibri" w:hAnsi="Calibri" w:cs="Arial"/>
          <w:color w:val="000000"/>
          <w:lang w:eastAsia="cs-CZ"/>
        </w:rPr>
        <w:t xml:space="preserve"> </w:t>
      </w:r>
      <w:r>
        <w:rPr>
          <w:rFonts w:ascii="Calibri" w:hAnsi="Calibri" w:cs="Arial"/>
          <w:color w:val="000000"/>
          <w:lang w:eastAsia="cs-CZ"/>
        </w:rPr>
        <w:t xml:space="preserve">autor článků na serveru Romea.cz, zajišťuje videodokumentaci akcí včetně protiromských demonstrací </w:t>
      </w:r>
      <w:r w:rsidR="0064429F">
        <w:rPr>
          <w:rFonts w:ascii="Calibri" w:hAnsi="Calibri" w:cs="Arial"/>
          <w:color w:val="000000"/>
          <w:lang w:eastAsia="cs-CZ"/>
        </w:rPr>
        <w:t xml:space="preserve">extrémistů </w:t>
      </w:r>
      <w:r>
        <w:rPr>
          <w:rFonts w:ascii="Calibri" w:hAnsi="Calibri" w:cs="Arial"/>
          <w:color w:val="000000"/>
          <w:lang w:eastAsia="cs-CZ"/>
        </w:rPr>
        <w:t>v různých regionech</w:t>
      </w:r>
      <w:r w:rsidR="0064429F">
        <w:rPr>
          <w:rFonts w:ascii="Calibri" w:hAnsi="Calibri" w:cs="Arial"/>
          <w:color w:val="000000"/>
          <w:lang w:eastAsia="cs-CZ"/>
        </w:rPr>
        <w:t xml:space="preserve"> a natáčí bez ohledu na svoji bezpečnost</w:t>
      </w:r>
      <w:r>
        <w:rPr>
          <w:rFonts w:ascii="Calibri" w:hAnsi="Calibri" w:cs="Arial"/>
          <w:color w:val="000000"/>
          <w:lang w:eastAsia="cs-CZ"/>
        </w:rPr>
        <w:t>, což</w:t>
      </w:r>
      <w:r w:rsidR="0064429F">
        <w:rPr>
          <w:rFonts w:ascii="Calibri" w:hAnsi="Calibri" w:cs="Arial"/>
          <w:color w:val="000000"/>
          <w:lang w:eastAsia="cs-CZ"/>
        </w:rPr>
        <w:t xml:space="preserve"> </w:t>
      </w:r>
      <w:r w:rsidR="008B4801">
        <w:rPr>
          <w:rFonts w:ascii="Calibri" w:hAnsi="Calibri" w:cs="Arial"/>
          <w:color w:val="000000"/>
          <w:lang w:eastAsia="cs-CZ"/>
        </w:rPr>
        <w:t xml:space="preserve">je velký přínos nejen pro Romea </w:t>
      </w:r>
      <w:r w:rsidR="0064429F">
        <w:rPr>
          <w:rFonts w:ascii="Calibri" w:hAnsi="Calibri" w:cs="Arial"/>
          <w:color w:val="000000"/>
          <w:lang w:eastAsia="cs-CZ"/>
        </w:rPr>
        <w:t>TV</w:t>
      </w:r>
      <w:r>
        <w:rPr>
          <w:rFonts w:ascii="Calibri" w:hAnsi="Calibri" w:cs="Arial"/>
          <w:color w:val="000000"/>
          <w:lang w:eastAsia="cs-CZ"/>
        </w:rPr>
        <w:t xml:space="preserve">, </w:t>
      </w:r>
      <w:r w:rsidR="0064429F">
        <w:rPr>
          <w:rFonts w:ascii="Calibri" w:hAnsi="Calibri" w:cs="Arial"/>
          <w:color w:val="000000"/>
          <w:lang w:eastAsia="cs-CZ"/>
        </w:rPr>
        <w:t xml:space="preserve">která jeho záběry zveřejňuje, </w:t>
      </w:r>
      <w:r>
        <w:rPr>
          <w:rFonts w:ascii="Calibri" w:hAnsi="Calibri" w:cs="Arial"/>
          <w:color w:val="000000"/>
          <w:lang w:eastAsia="cs-CZ"/>
        </w:rPr>
        <w:t xml:space="preserve">ale i pro Romy. </w:t>
      </w:r>
      <w:r w:rsidR="008B4801">
        <w:rPr>
          <w:rFonts w:ascii="Calibri" w:hAnsi="Calibri" w:cs="Arial"/>
          <w:color w:val="000000"/>
          <w:lang w:eastAsia="cs-CZ"/>
        </w:rPr>
        <w:t>Pro Romea TV</w:t>
      </w:r>
      <w:r w:rsidR="0064429F">
        <w:rPr>
          <w:rFonts w:ascii="Calibri" w:hAnsi="Calibri" w:cs="Arial"/>
          <w:color w:val="000000"/>
          <w:lang w:eastAsia="cs-CZ"/>
        </w:rPr>
        <w:t xml:space="preserve"> ve spolupráci s Richardem Samkem z České televize natočil česko-norský dokument o diskriminaci Romů a situaci obětí diskriminace a násilí z nenávisti, jehož veřejná premiéra se uskutečnila v dubnu letošního roku. Každoročně pořádá dětský letní tábor, kterého se účastní i Romové z Dětského domova v Pyšelích.</w:t>
      </w:r>
    </w:p>
    <w:p w:rsidR="00485421" w:rsidRPr="005E30FC" w:rsidRDefault="00C7581A" w:rsidP="00AA6252">
      <w:pPr>
        <w:numPr>
          <w:ilvl w:val="0"/>
          <w:numId w:val="11"/>
        </w:numPr>
        <w:shd w:val="clear" w:color="auto" w:fill="FFFFFF"/>
        <w:spacing w:before="120" w:line="276" w:lineRule="auto"/>
        <w:jc w:val="both"/>
        <w:rPr>
          <w:rFonts w:ascii="Calibri" w:hAnsi="Calibri" w:cs="Arial"/>
          <w:b/>
          <w:color w:val="000000"/>
          <w:lang w:eastAsia="cs-CZ"/>
        </w:rPr>
      </w:pPr>
      <w:r>
        <w:rPr>
          <w:rFonts w:ascii="Calibri" w:hAnsi="Calibri" w:cs="Arial"/>
          <w:b/>
          <w:color w:val="000000"/>
          <w:lang w:eastAsia="cs-CZ"/>
        </w:rPr>
        <w:t>Richard Samko</w:t>
      </w:r>
      <w:r w:rsidR="00B2483A" w:rsidRPr="005E30FC">
        <w:rPr>
          <w:rFonts w:ascii="Calibri" w:hAnsi="Calibri" w:cs="Arial"/>
          <w:color w:val="000000"/>
          <w:lang w:eastAsia="cs-CZ"/>
        </w:rPr>
        <w:t>,</w:t>
      </w:r>
      <w:r>
        <w:rPr>
          <w:rFonts w:ascii="Calibri" w:hAnsi="Calibri" w:cs="Arial"/>
          <w:color w:val="000000"/>
          <w:lang w:eastAsia="cs-CZ"/>
        </w:rPr>
        <w:t xml:space="preserve"> reportér domácí redakce a moderátor České televize. I když se jeho reportáže nezabývají </w:t>
      </w:r>
      <w:r w:rsidR="00D4582D">
        <w:rPr>
          <w:rFonts w:ascii="Calibri" w:hAnsi="Calibri" w:cs="Arial"/>
          <w:color w:val="000000"/>
          <w:lang w:eastAsia="cs-CZ"/>
        </w:rPr>
        <w:t xml:space="preserve">prioritně </w:t>
      </w:r>
      <w:r>
        <w:rPr>
          <w:rFonts w:ascii="Calibri" w:hAnsi="Calibri" w:cs="Arial"/>
          <w:color w:val="000000"/>
          <w:lang w:eastAsia="cs-CZ"/>
        </w:rPr>
        <w:t xml:space="preserve">romskou tematikou, </w:t>
      </w:r>
      <w:r w:rsidR="00163B0C">
        <w:rPr>
          <w:rFonts w:ascii="Calibri" w:hAnsi="Calibri" w:cs="Arial"/>
          <w:color w:val="000000"/>
          <w:lang w:eastAsia="cs-CZ"/>
        </w:rPr>
        <w:t xml:space="preserve">občas romská témata zpracovává, </w:t>
      </w:r>
      <w:r w:rsidR="00D4582D">
        <w:rPr>
          <w:rFonts w:ascii="Calibri" w:hAnsi="Calibri" w:cs="Arial"/>
          <w:color w:val="000000"/>
          <w:lang w:eastAsia="cs-CZ"/>
        </w:rPr>
        <w:t xml:space="preserve">jeho </w:t>
      </w:r>
      <w:r>
        <w:rPr>
          <w:rFonts w:ascii="Calibri" w:hAnsi="Calibri" w:cs="Arial"/>
          <w:color w:val="000000"/>
          <w:lang w:eastAsia="cs-CZ"/>
        </w:rPr>
        <w:t xml:space="preserve">působení přispívá k lepšímu obrazu Romů v médiu veřejné služby </w:t>
      </w:r>
      <w:r w:rsidR="00163B0C">
        <w:rPr>
          <w:rFonts w:ascii="Calibri" w:hAnsi="Calibri" w:cs="Arial"/>
          <w:color w:val="000000"/>
          <w:lang w:eastAsia="cs-CZ"/>
        </w:rPr>
        <w:t xml:space="preserve">a motivaci mladých Romů. </w:t>
      </w:r>
      <w:r w:rsidR="008B4801">
        <w:rPr>
          <w:rFonts w:ascii="Calibri" w:hAnsi="Calibri" w:cs="Arial"/>
          <w:color w:val="000000"/>
          <w:lang w:eastAsia="cs-CZ"/>
        </w:rPr>
        <w:t>Pro Romea TV m</w:t>
      </w:r>
      <w:r w:rsidR="00163B0C">
        <w:rPr>
          <w:rFonts w:ascii="Calibri" w:hAnsi="Calibri" w:cs="Arial"/>
          <w:color w:val="000000"/>
          <w:lang w:eastAsia="cs-CZ"/>
        </w:rPr>
        <w:t>od</w:t>
      </w:r>
      <w:r w:rsidR="008B4801">
        <w:rPr>
          <w:rFonts w:ascii="Calibri" w:hAnsi="Calibri" w:cs="Arial"/>
          <w:color w:val="000000"/>
          <w:lang w:eastAsia="cs-CZ"/>
        </w:rPr>
        <w:t xml:space="preserve">eruje </w:t>
      </w:r>
      <w:r w:rsidR="00163B0C">
        <w:rPr>
          <w:rFonts w:ascii="Calibri" w:hAnsi="Calibri" w:cs="Arial"/>
          <w:color w:val="000000"/>
          <w:lang w:eastAsia="cs-CZ"/>
        </w:rPr>
        <w:t>videorozhovory s romskými osobnostmi</w:t>
      </w:r>
      <w:r w:rsidR="0064429F">
        <w:rPr>
          <w:rFonts w:ascii="Calibri" w:hAnsi="Calibri" w:cs="Arial"/>
          <w:color w:val="000000"/>
          <w:lang w:eastAsia="cs-CZ"/>
        </w:rPr>
        <w:t xml:space="preserve">, </w:t>
      </w:r>
      <w:r w:rsidR="008B4801">
        <w:rPr>
          <w:rFonts w:ascii="Calibri" w:hAnsi="Calibri" w:cs="Arial"/>
          <w:color w:val="000000"/>
          <w:lang w:eastAsia="cs-CZ"/>
        </w:rPr>
        <w:t>podílel se na natočení česko-norského dokumentu o diskriminaci Romů a situaci obětí diskriminace a násilí z nenávisti.</w:t>
      </w:r>
    </w:p>
    <w:p w:rsidR="00485421" w:rsidRPr="005E30FC" w:rsidRDefault="00AA6252" w:rsidP="00485421">
      <w:pPr>
        <w:shd w:val="clear" w:color="auto" w:fill="FFFFFF"/>
        <w:spacing w:before="120" w:line="276" w:lineRule="auto"/>
        <w:jc w:val="both"/>
        <w:rPr>
          <w:rFonts w:ascii="Calibri" w:hAnsi="Calibri" w:cs="Arial"/>
          <w:color w:val="000000"/>
          <w:lang w:eastAsia="cs-CZ"/>
        </w:rPr>
      </w:pPr>
      <w:r w:rsidRPr="005E30FC">
        <w:rPr>
          <w:rFonts w:ascii="Calibri" w:hAnsi="Calibri" w:cs="Arial"/>
          <w:color w:val="000000"/>
          <w:lang w:eastAsia="cs-CZ"/>
        </w:rPr>
        <w:t>V kategorii</w:t>
      </w:r>
      <w:r w:rsidRPr="005E30FC">
        <w:rPr>
          <w:rFonts w:ascii="Calibri" w:hAnsi="Calibri" w:cs="Arial"/>
          <w:b/>
          <w:bCs/>
          <w:color w:val="000000"/>
          <w:lang w:eastAsia="cs-CZ"/>
        </w:rPr>
        <w:t xml:space="preserve"> </w:t>
      </w:r>
      <w:r w:rsidR="00485421" w:rsidRPr="005E30FC">
        <w:rPr>
          <w:rFonts w:ascii="Calibri" w:hAnsi="Calibri" w:cs="Arial"/>
          <w:b/>
          <w:bCs/>
          <w:color w:val="000000"/>
          <w:lang w:eastAsia="cs-CZ"/>
        </w:rPr>
        <w:t>Čin roku</w:t>
      </w:r>
      <w:r w:rsidRPr="005E30FC">
        <w:rPr>
          <w:rFonts w:ascii="Calibri" w:hAnsi="Calibri" w:cs="Arial"/>
          <w:color w:val="000000"/>
          <w:lang w:eastAsia="cs-CZ"/>
        </w:rPr>
        <w:t> </w:t>
      </w:r>
      <w:r w:rsidR="00485421" w:rsidRPr="005E30FC">
        <w:rPr>
          <w:rFonts w:ascii="Calibri" w:hAnsi="Calibri" w:cs="Arial"/>
          <w:color w:val="000000"/>
          <w:lang w:eastAsia="cs-CZ"/>
        </w:rPr>
        <w:t>za čin, který přispěl k záchraně života</w:t>
      </w:r>
      <w:r w:rsidRPr="005E30FC">
        <w:rPr>
          <w:rFonts w:ascii="Calibri" w:hAnsi="Calibri" w:cs="Arial"/>
          <w:color w:val="000000"/>
          <w:lang w:eastAsia="cs-CZ"/>
        </w:rPr>
        <w:t xml:space="preserve">, </w:t>
      </w:r>
      <w:r w:rsidR="00485421" w:rsidRPr="005E30FC">
        <w:rPr>
          <w:rFonts w:ascii="Calibri" w:hAnsi="Calibri" w:cs="Arial"/>
          <w:color w:val="000000"/>
          <w:lang w:eastAsia="cs-CZ"/>
        </w:rPr>
        <w:t xml:space="preserve">cena </w:t>
      </w:r>
      <w:r w:rsidR="00485421" w:rsidRPr="005E30FC">
        <w:rPr>
          <w:rFonts w:ascii="Calibri" w:eastAsia="Verdana" w:hAnsi="Calibri" w:cs="Arial"/>
        </w:rPr>
        <w:t>udělena</w:t>
      </w:r>
      <w:r w:rsidR="00163B0C">
        <w:rPr>
          <w:rFonts w:ascii="Calibri" w:eastAsia="Verdana" w:hAnsi="Calibri" w:cs="Arial"/>
        </w:rPr>
        <w:t xml:space="preserve"> </w:t>
      </w:r>
      <w:r w:rsidR="00163B0C" w:rsidRPr="005E30FC">
        <w:rPr>
          <w:rFonts w:ascii="Calibri" w:hAnsi="Calibri" w:cs="Arial"/>
          <w:color w:val="000000"/>
          <w:lang w:eastAsia="cs-CZ"/>
        </w:rPr>
        <w:t>nebude</w:t>
      </w:r>
      <w:r w:rsidR="00BF2750">
        <w:rPr>
          <w:rFonts w:ascii="Calibri" w:hAnsi="Calibri" w:cs="Arial"/>
          <w:color w:val="000000"/>
          <w:lang w:eastAsia="cs-CZ"/>
        </w:rPr>
        <w:t xml:space="preserve"> pro nedostatek nominací</w:t>
      </w:r>
      <w:r w:rsidR="00485421" w:rsidRPr="005E30FC">
        <w:rPr>
          <w:rFonts w:ascii="Calibri" w:eastAsia="Verdana" w:hAnsi="Calibri" w:cs="Arial"/>
        </w:rPr>
        <w:t>.</w:t>
      </w:r>
    </w:p>
    <w:p w:rsidR="00AA6252" w:rsidRPr="005E30FC" w:rsidRDefault="009B2942" w:rsidP="001670BE">
      <w:pPr>
        <w:shd w:val="clear" w:color="auto" w:fill="FFFFFF"/>
        <w:spacing w:before="120" w:line="276" w:lineRule="auto"/>
        <w:jc w:val="both"/>
        <w:rPr>
          <w:rFonts w:ascii="Calibri" w:hAnsi="Calibri" w:cs="Arial"/>
          <w:color w:val="000000"/>
          <w:lang w:eastAsia="cs-CZ"/>
        </w:rPr>
      </w:pPr>
      <w:r>
        <w:rPr>
          <w:rFonts w:ascii="Calibri" w:hAnsi="Calibri" w:cs="Arial"/>
          <w:color w:val="000000"/>
          <w:lang w:eastAsia="cs-CZ"/>
        </w:rPr>
        <w:t>V</w:t>
      </w:r>
      <w:r w:rsidR="00AA6252" w:rsidRPr="005E30FC">
        <w:rPr>
          <w:rFonts w:ascii="Calibri" w:hAnsi="Calibri" w:cs="Arial"/>
          <w:color w:val="000000"/>
          <w:lang w:eastAsia="cs-CZ"/>
        </w:rPr>
        <w:t xml:space="preserve"> kategorii </w:t>
      </w:r>
      <w:r w:rsidR="00A21123" w:rsidRPr="005E30FC">
        <w:rPr>
          <w:rFonts w:ascii="Calibri" w:hAnsi="Calibri" w:cs="Arial"/>
          <w:b/>
          <w:color w:val="000000"/>
          <w:lang w:eastAsia="cs-CZ"/>
        </w:rPr>
        <w:t>Romská kultura</w:t>
      </w:r>
      <w:r>
        <w:rPr>
          <w:rFonts w:ascii="Calibri" w:hAnsi="Calibri" w:cs="Arial"/>
          <w:b/>
          <w:color w:val="000000"/>
          <w:lang w:eastAsia="cs-CZ"/>
        </w:rPr>
        <w:t xml:space="preserve"> </w:t>
      </w:r>
      <w:r>
        <w:rPr>
          <w:rFonts w:ascii="Calibri" w:hAnsi="Calibri" w:cs="Arial"/>
          <w:color w:val="000000"/>
          <w:lang w:eastAsia="cs-CZ"/>
        </w:rPr>
        <w:t>se j</w:t>
      </w:r>
      <w:r w:rsidR="00A21123" w:rsidRPr="005E30FC">
        <w:rPr>
          <w:rFonts w:ascii="Calibri" w:hAnsi="Calibri" w:cs="Arial"/>
          <w:color w:val="000000"/>
          <w:lang w:eastAsia="cs-CZ"/>
        </w:rPr>
        <w:t xml:space="preserve">edná se </w:t>
      </w:r>
      <w:r w:rsidR="00114E7E" w:rsidRPr="005E30FC">
        <w:rPr>
          <w:rFonts w:ascii="Calibri" w:hAnsi="Calibri" w:cs="Arial"/>
          <w:color w:val="000000"/>
          <w:lang w:eastAsia="cs-CZ"/>
        </w:rPr>
        <w:t>o</w:t>
      </w:r>
      <w:r w:rsidR="00201807" w:rsidRPr="005E30FC">
        <w:rPr>
          <w:rFonts w:ascii="Calibri" w:hAnsi="Calibri" w:cs="Arial"/>
          <w:color w:val="000000"/>
          <w:lang w:eastAsia="cs-CZ"/>
        </w:rPr>
        <w:t> </w:t>
      </w:r>
      <w:r w:rsidR="00114E7E" w:rsidRPr="005E30FC">
        <w:rPr>
          <w:rFonts w:ascii="Calibri" w:hAnsi="Calibri" w:cs="Arial"/>
          <w:color w:val="000000"/>
          <w:lang w:eastAsia="cs-CZ"/>
        </w:rPr>
        <w:t xml:space="preserve">ocenění za přínos pro romskou </w:t>
      </w:r>
      <w:r w:rsidR="00A21123" w:rsidRPr="005E30FC">
        <w:rPr>
          <w:rFonts w:ascii="Calibri" w:hAnsi="Calibri" w:cs="Arial"/>
          <w:color w:val="000000"/>
          <w:lang w:eastAsia="cs-CZ"/>
        </w:rPr>
        <w:t>kulturu v oblasti jaz</w:t>
      </w:r>
      <w:r w:rsidR="00114E7E" w:rsidRPr="005E30FC">
        <w:rPr>
          <w:rFonts w:ascii="Calibri" w:hAnsi="Calibri" w:cs="Arial"/>
          <w:color w:val="000000"/>
          <w:lang w:eastAsia="cs-CZ"/>
        </w:rPr>
        <w:t xml:space="preserve">yka, ústní slovesnosti, umění a </w:t>
      </w:r>
      <w:r w:rsidR="00A21123" w:rsidRPr="005E30FC">
        <w:rPr>
          <w:rFonts w:ascii="Calibri" w:hAnsi="Calibri" w:cs="Arial"/>
          <w:color w:val="000000"/>
          <w:lang w:eastAsia="cs-CZ"/>
        </w:rPr>
        <w:t>dalších tvůrčích činností různých skupin a komunit Romů a</w:t>
      </w:r>
      <w:r w:rsidR="00BF2750">
        <w:rPr>
          <w:rFonts w:ascii="Calibri" w:hAnsi="Calibri" w:cs="Arial"/>
          <w:color w:val="000000"/>
          <w:lang w:eastAsia="cs-CZ"/>
        </w:rPr>
        <w:t> </w:t>
      </w:r>
      <w:r w:rsidR="00A21123" w:rsidRPr="005E30FC">
        <w:rPr>
          <w:rFonts w:ascii="Calibri" w:hAnsi="Calibri" w:cs="Arial"/>
          <w:color w:val="000000"/>
          <w:lang w:eastAsia="cs-CZ"/>
        </w:rPr>
        <w:t xml:space="preserve">Sintů v České republice. Cena bude udělena ve spolupráci </w:t>
      </w:r>
      <w:r w:rsidR="00201807" w:rsidRPr="005E30FC">
        <w:rPr>
          <w:rFonts w:ascii="Calibri" w:hAnsi="Calibri" w:cs="Arial"/>
          <w:color w:val="000000"/>
          <w:lang w:eastAsia="cs-CZ"/>
        </w:rPr>
        <w:t>s</w:t>
      </w:r>
      <w:r w:rsidR="00A21123" w:rsidRPr="005E30FC">
        <w:rPr>
          <w:rFonts w:ascii="Calibri" w:hAnsi="Calibri" w:cs="Arial"/>
          <w:color w:val="000000"/>
          <w:lang w:eastAsia="cs-CZ"/>
        </w:rPr>
        <w:t> brněnským Muzeem romské kultury.</w:t>
      </w:r>
      <w:r w:rsidR="00832C56" w:rsidRPr="005E30FC">
        <w:rPr>
          <w:rFonts w:ascii="Calibri" w:hAnsi="Calibri" w:cs="Arial"/>
          <w:color w:val="000000"/>
          <w:lang w:eastAsia="cs-CZ"/>
        </w:rPr>
        <w:t xml:space="preserve"> Do užšího výběru postoupili:</w:t>
      </w:r>
    </w:p>
    <w:p w:rsidR="00B83FFC" w:rsidRPr="005E30FC" w:rsidRDefault="009B2942" w:rsidP="00B25A8E">
      <w:pPr>
        <w:numPr>
          <w:ilvl w:val="0"/>
          <w:numId w:val="12"/>
        </w:numPr>
        <w:shd w:val="clear" w:color="auto" w:fill="FFFFFF"/>
        <w:spacing w:before="120" w:line="276" w:lineRule="auto"/>
        <w:ind w:left="714" w:hanging="357"/>
        <w:jc w:val="both"/>
        <w:rPr>
          <w:rFonts w:ascii="Calibri" w:hAnsi="Calibri" w:cs="Arial"/>
          <w:color w:val="000000"/>
          <w:lang w:eastAsia="cs-CZ"/>
        </w:rPr>
      </w:pPr>
      <w:r>
        <w:rPr>
          <w:rFonts w:ascii="Calibri" w:hAnsi="Calibri" w:cs="Arial"/>
          <w:b/>
          <w:color w:val="000000"/>
          <w:lang w:eastAsia="cs-CZ"/>
        </w:rPr>
        <w:t>Ara Art, z.s.</w:t>
      </w:r>
      <w:r w:rsidR="00B83FFC" w:rsidRPr="005E30FC">
        <w:rPr>
          <w:rFonts w:ascii="Calibri" w:hAnsi="Calibri" w:cs="Arial"/>
          <w:color w:val="000000"/>
          <w:lang w:eastAsia="cs-CZ"/>
        </w:rPr>
        <w:t xml:space="preserve"> </w:t>
      </w:r>
      <w:r w:rsidRPr="009B2942">
        <w:rPr>
          <w:rFonts w:ascii="Calibri" w:hAnsi="Calibri" w:cs="Arial"/>
          <w:color w:val="000000"/>
          <w:lang w:eastAsia="cs-CZ"/>
        </w:rPr>
        <w:t>za přínos v oblasti romské kultury především v rámci pořádání oslav Mezinárodního dne Romů a otevření galerie Phundaro Vudar</w:t>
      </w:r>
      <w:r>
        <w:rPr>
          <w:rFonts w:ascii="Calibri" w:hAnsi="Calibri" w:cs="Arial"/>
          <w:color w:val="000000"/>
          <w:lang w:eastAsia="cs-CZ"/>
        </w:rPr>
        <w:t>. V</w:t>
      </w:r>
      <w:r w:rsidRPr="009B2942">
        <w:rPr>
          <w:rFonts w:ascii="Calibri" w:hAnsi="Calibri" w:cs="Arial"/>
          <w:color w:val="000000"/>
          <w:lang w:eastAsia="cs-CZ"/>
        </w:rPr>
        <w:t xml:space="preserve">lastní uměleckou tvorbou </w:t>
      </w:r>
      <w:r>
        <w:rPr>
          <w:rFonts w:ascii="Calibri" w:hAnsi="Calibri" w:cs="Arial"/>
          <w:color w:val="000000"/>
          <w:lang w:eastAsia="cs-CZ"/>
        </w:rPr>
        <w:t xml:space="preserve">se snaží </w:t>
      </w:r>
      <w:r w:rsidRPr="009B2942">
        <w:rPr>
          <w:rFonts w:ascii="Calibri" w:hAnsi="Calibri" w:cs="Arial"/>
          <w:color w:val="000000"/>
          <w:lang w:eastAsia="cs-CZ"/>
        </w:rPr>
        <w:t xml:space="preserve">upozorňovat na různé sociální problémy a bořit stereotypy. Jejich hlavní doménou je hudební tvorba a divadlo se sociálním přesahem. V současné době představují tři hry takzvaného „divadla utlačovaných“ a dvě prointegrační hry, které nabízejí školám, festivalům a pořadatelům různých kulturních akcí. </w:t>
      </w:r>
      <w:r w:rsidR="00B83FFC" w:rsidRPr="005E30FC">
        <w:rPr>
          <w:rFonts w:ascii="Calibri" w:hAnsi="Calibri" w:cs="Arial"/>
          <w:color w:val="000000"/>
          <w:lang w:eastAsia="cs-CZ"/>
        </w:rPr>
        <w:t xml:space="preserve"> </w:t>
      </w:r>
      <w:r w:rsidRPr="009B2942">
        <w:rPr>
          <w:rFonts w:ascii="Calibri" w:hAnsi="Calibri" w:cs="Arial"/>
          <w:color w:val="000000"/>
          <w:lang w:eastAsia="cs-CZ"/>
        </w:rPr>
        <w:t>Dále se zabývají problematikou takzvané trojí diskriminace romské LGBT komunity. V neposlední řadě provozují Galerii Phundaro Vudar – Otevření dveře, kde dávají prostor především mladým umělcům, kteří se zabývají tématikou česko-romského soužití.</w:t>
      </w:r>
    </w:p>
    <w:p w:rsidR="005E76AA" w:rsidRPr="005E76AA" w:rsidRDefault="009B2942" w:rsidP="00B25A8E">
      <w:pPr>
        <w:numPr>
          <w:ilvl w:val="0"/>
          <w:numId w:val="12"/>
        </w:numPr>
        <w:shd w:val="clear" w:color="auto" w:fill="FFFFFF"/>
        <w:spacing w:before="120" w:line="276" w:lineRule="auto"/>
        <w:ind w:left="714" w:hanging="357"/>
        <w:jc w:val="both"/>
        <w:rPr>
          <w:rFonts w:ascii="Calibri" w:hAnsi="Calibri" w:cs="Arial"/>
          <w:color w:val="000000"/>
          <w:lang w:eastAsia="cs-CZ"/>
        </w:rPr>
      </w:pPr>
      <w:r w:rsidRPr="005E76AA">
        <w:rPr>
          <w:rFonts w:ascii="Calibri" w:hAnsi="Calibri" w:cs="Arial"/>
          <w:b/>
          <w:color w:val="000000"/>
          <w:lang w:eastAsia="cs-CZ"/>
        </w:rPr>
        <w:t>Olga Fečová</w:t>
      </w:r>
      <w:r w:rsidR="00B83FFC" w:rsidRPr="005E30FC">
        <w:rPr>
          <w:rFonts w:ascii="Calibri" w:hAnsi="Calibri" w:cs="Arial"/>
          <w:color w:val="000000"/>
          <w:lang w:eastAsia="cs-CZ"/>
        </w:rPr>
        <w:t xml:space="preserve"> </w:t>
      </w:r>
      <w:r w:rsidRPr="009B2942">
        <w:rPr>
          <w:rFonts w:ascii="Calibri" w:hAnsi="Calibri" w:cs="Arial"/>
          <w:color w:val="000000"/>
          <w:lang w:eastAsia="cs-CZ"/>
        </w:rPr>
        <w:t>za vytrvalost, ambice, dlouhodobou práci s dětmi a produkci romské folklórní muziky.</w:t>
      </w:r>
      <w:r w:rsidR="005E76AA" w:rsidRPr="005E76AA">
        <w:rPr>
          <w:rFonts w:ascii="Calibri" w:hAnsi="Calibri" w:cs="Arial"/>
          <w:color w:val="000000"/>
          <w:lang w:eastAsia="cs-CZ"/>
        </w:rPr>
        <w:t xml:space="preserve"> </w:t>
      </w:r>
      <w:r w:rsidR="005E76AA">
        <w:rPr>
          <w:rFonts w:ascii="Calibri" w:hAnsi="Calibri" w:cs="Arial"/>
          <w:color w:val="000000"/>
          <w:lang w:eastAsia="cs-CZ"/>
        </w:rPr>
        <w:t>O</w:t>
      </w:r>
      <w:r w:rsidR="005E76AA" w:rsidRPr="005E76AA">
        <w:rPr>
          <w:rFonts w:ascii="Calibri" w:hAnsi="Calibri" w:cs="Arial"/>
          <w:color w:val="000000"/>
          <w:lang w:eastAsia="cs-CZ"/>
        </w:rPr>
        <w:t xml:space="preserve">d roku 1996 </w:t>
      </w:r>
      <w:r w:rsidR="005E76AA">
        <w:rPr>
          <w:rFonts w:ascii="Calibri" w:hAnsi="Calibri" w:cs="Arial"/>
          <w:color w:val="000000"/>
          <w:lang w:eastAsia="cs-CZ"/>
        </w:rPr>
        <w:t xml:space="preserve">vede </w:t>
      </w:r>
      <w:r w:rsidR="005E76AA" w:rsidRPr="005E76AA">
        <w:rPr>
          <w:rFonts w:ascii="Calibri" w:hAnsi="Calibri" w:cs="Arial"/>
          <w:color w:val="000000"/>
          <w:lang w:eastAsia="cs-CZ"/>
        </w:rPr>
        <w:t>dětský soubor Čhavorikani Luma, Dětský svět, ve kterém se s dětmi věnuje tanci, hudbě, vzdělávání dětí, výtvarné a literární činnosti. Ve spolupráci se svým manželem Jožkou Fečem také v minulosti nacvičila a představila se souborem dva romské muzikály: Teta Lydie a Zloděj a jeho svět. S Čhavorikani Luma také vystupují s tradiční romskou hudbou</w:t>
      </w:r>
      <w:r w:rsidR="005E76AA">
        <w:rPr>
          <w:rFonts w:ascii="Calibri" w:hAnsi="Calibri" w:cs="Arial"/>
          <w:color w:val="000000"/>
          <w:lang w:eastAsia="cs-CZ"/>
        </w:rPr>
        <w:t xml:space="preserve">, jazzem </w:t>
      </w:r>
      <w:r w:rsidR="005E76AA" w:rsidRPr="005E76AA">
        <w:rPr>
          <w:rFonts w:ascii="Calibri" w:hAnsi="Calibri" w:cs="Arial"/>
          <w:color w:val="000000"/>
          <w:lang w:eastAsia="cs-CZ"/>
        </w:rPr>
        <w:t>či dokonce operetou. Olga Fečová dlouhodobě působí jako pedagogický asistent na praktické Základní škole Boleslavova na prvním a občas i na druhém stupni a dříve pomáhala v nultém ročníku. Je velkou inspirací pro mnoho romských žen, neboť ve svém pokročilém věku si udělala řidičský průkaz, učí se anglický jazyk a ve svých 65 letech úspěšně odmaturovala na střed</w:t>
      </w:r>
      <w:r w:rsidR="005E76AA">
        <w:rPr>
          <w:rFonts w:ascii="Calibri" w:hAnsi="Calibri" w:cs="Arial"/>
          <w:color w:val="000000"/>
          <w:lang w:eastAsia="cs-CZ"/>
        </w:rPr>
        <w:t>n</w:t>
      </w:r>
      <w:r w:rsidR="005E76AA" w:rsidRPr="005E76AA">
        <w:rPr>
          <w:rFonts w:ascii="Calibri" w:hAnsi="Calibri" w:cs="Arial"/>
          <w:color w:val="000000"/>
          <w:lang w:eastAsia="cs-CZ"/>
        </w:rPr>
        <w:t xml:space="preserve">í sociálně-právní škole. </w:t>
      </w:r>
    </w:p>
    <w:p w:rsidR="005E76AA" w:rsidRPr="00B25A8E" w:rsidRDefault="00B83FFC" w:rsidP="00B25A8E">
      <w:pPr>
        <w:numPr>
          <w:ilvl w:val="0"/>
          <w:numId w:val="12"/>
        </w:numPr>
        <w:shd w:val="clear" w:color="auto" w:fill="FFFFFF"/>
        <w:spacing w:before="120" w:line="276" w:lineRule="auto"/>
        <w:ind w:left="714" w:hanging="357"/>
        <w:jc w:val="both"/>
        <w:rPr>
          <w:rFonts w:ascii="Calibri" w:hAnsi="Calibri" w:cs="Arial"/>
          <w:color w:val="000000"/>
          <w:lang w:eastAsia="cs-CZ"/>
        </w:rPr>
      </w:pPr>
      <w:r w:rsidRPr="00B25A8E">
        <w:rPr>
          <w:rFonts w:ascii="Calibri" w:hAnsi="Calibri" w:cs="Arial"/>
          <w:b/>
          <w:color w:val="000000"/>
          <w:lang w:eastAsia="cs-CZ"/>
        </w:rPr>
        <w:t>Gejza Horváth</w:t>
      </w:r>
      <w:r w:rsidR="005E76AA" w:rsidRPr="00B25A8E">
        <w:rPr>
          <w:rFonts w:ascii="Calibri" w:hAnsi="Calibri" w:cs="Arial"/>
          <w:color w:val="000000"/>
          <w:lang w:eastAsia="cs-CZ"/>
        </w:rPr>
        <w:t xml:space="preserve"> za své celoživotní dílo především v oblasti hudby, romského jazyka práce s mládeží a literatury. Od 80. let se věnuje hudbě profesionálně, hrál například s kapelou Romano </w:t>
      </w:r>
      <w:r w:rsidR="008236EC">
        <w:rPr>
          <w:rFonts w:ascii="Calibri" w:hAnsi="Calibri" w:cs="Arial"/>
          <w:color w:val="000000"/>
          <w:lang w:eastAsia="cs-CZ"/>
        </w:rPr>
        <w:t>R</w:t>
      </w:r>
      <w:r w:rsidR="005E76AA" w:rsidRPr="00B25A8E">
        <w:rPr>
          <w:rFonts w:ascii="Calibri" w:hAnsi="Calibri" w:cs="Arial"/>
          <w:color w:val="000000"/>
          <w:lang w:eastAsia="cs-CZ"/>
        </w:rPr>
        <w:t>at. Vzhledem k tomu, že se vypracoval sám, působí jako vzor pro mnoho mladých Romů. Snoubí v sobě tradiční romské hodnoty s integrací. Je významný romský hudebník, autor již mnoha zlidovělých písní, je literárně aktivní a dlouhodobě se zabývá podporou mladých Romů v hudbě při IQ Roma Servisu. Je iniciátorem vzniku komunitního nahrávacího studia AmaroRecords.cz. Romskou komunitu dlouhodobě prezentuje jak u nás, tak v Evropě.  Aktivně se také zasazuje o udržování romského jazyka. Jeho písně dnes hraje i mnoho dalších romských interpretů a v jejich textech se odráží krása romského jazyka. Je také autorem knihy povídek Trispras, ve které zachycuje svůj život v osadě. Stále působí jako redaktor časopisu Romano Hangos. Většinu svých povídek a dalších textů píše v romštině, ale i když píše v češtině, snaží se zachovávat jistá specifika romského jazyka.</w:t>
      </w:r>
    </w:p>
    <w:p w:rsidR="001670BE" w:rsidRPr="005E30FC" w:rsidRDefault="001670BE" w:rsidP="001670BE">
      <w:pPr>
        <w:shd w:val="clear" w:color="auto" w:fill="FFFFFF"/>
        <w:spacing w:line="276" w:lineRule="auto"/>
        <w:jc w:val="both"/>
        <w:rPr>
          <w:rFonts w:ascii="Calibri" w:hAnsi="Calibri" w:cs="Arial"/>
          <w:color w:val="000000"/>
          <w:lang w:eastAsia="cs-CZ"/>
        </w:rPr>
      </w:pPr>
    </w:p>
    <w:p w:rsidR="00832C56" w:rsidRPr="005E30FC" w:rsidRDefault="00832C56" w:rsidP="00832C56">
      <w:pPr>
        <w:pStyle w:val="Bezmezer"/>
        <w:spacing w:line="276" w:lineRule="auto"/>
        <w:jc w:val="both"/>
        <w:rPr>
          <w:rFonts w:ascii="Calibri" w:hAnsi="Calibri" w:cs="Arial"/>
          <w:b/>
          <w:lang w:eastAsia="cs-CZ"/>
        </w:rPr>
      </w:pPr>
      <w:r w:rsidRPr="005E30FC">
        <w:rPr>
          <w:rFonts w:ascii="Calibri" w:hAnsi="Calibri" w:cs="Arial"/>
          <w:b/>
          <w:lang w:eastAsia="cs-CZ"/>
        </w:rPr>
        <w:t>Poroty</w:t>
      </w:r>
    </w:p>
    <w:p w:rsidR="00373E43" w:rsidRPr="005E30FC" w:rsidRDefault="00373E43" w:rsidP="00B25A8E">
      <w:pPr>
        <w:pStyle w:val="Bezmezer"/>
        <w:spacing w:line="276" w:lineRule="auto"/>
        <w:jc w:val="both"/>
        <w:rPr>
          <w:rFonts w:ascii="Calibri" w:hAnsi="Calibri" w:cs="Arial"/>
          <w:lang w:eastAsia="cs-CZ"/>
        </w:rPr>
      </w:pPr>
      <w:r w:rsidRPr="005E30FC">
        <w:rPr>
          <w:rFonts w:ascii="Calibri" w:hAnsi="Calibri" w:cs="Arial"/>
          <w:lang w:eastAsia="cs-CZ"/>
        </w:rPr>
        <w:t xml:space="preserve">V nominační porotě zasedli: </w:t>
      </w:r>
      <w:r w:rsidR="00673718">
        <w:rPr>
          <w:rFonts w:ascii="Calibri" w:hAnsi="Calibri" w:cs="Arial"/>
          <w:lang w:eastAsia="cs-CZ"/>
        </w:rPr>
        <w:t>Marta Smolíková (předsedkyně</w:t>
      </w:r>
      <w:r w:rsidR="00673718" w:rsidRPr="005E30FC">
        <w:rPr>
          <w:rFonts w:ascii="Calibri" w:hAnsi="Calibri" w:cs="Arial"/>
          <w:lang w:eastAsia="cs-CZ"/>
        </w:rPr>
        <w:t xml:space="preserve"> poroty, Otevřená</w:t>
      </w:r>
      <w:r w:rsidR="00673718">
        <w:rPr>
          <w:rFonts w:ascii="Calibri" w:hAnsi="Calibri" w:cs="Arial"/>
          <w:lang w:eastAsia="cs-CZ"/>
        </w:rPr>
        <w:t xml:space="preserve"> společnost), </w:t>
      </w:r>
      <w:r w:rsidR="005E76AA" w:rsidRPr="005E76AA">
        <w:rPr>
          <w:rFonts w:ascii="Calibri" w:hAnsi="Calibri" w:cs="Arial"/>
          <w:lang w:eastAsia="cs-CZ"/>
        </w:rPr>
        <w:t>Jožka</w:t>
      </w:r>
      <w:r w:rsidR="005E76AA">
        <w:rPr>
          <w:rFonts w:ascii="Calibri" w:hAnsi="Calibri" w:cs="Arial"/>
          <w:lang w:eastAsia="cs-CZ"/>
        </w:rPr>
        <w:t xml:space="preserve"> Baláž </w:t>
      </w:r>
      <w:r w:rsidRPr="005E30FC">
        <w:rPr>
          <w:rFonts w:ascii="Calibri" w:hAnsi="Calibri" w:cs="Arial"/>
          <w:lang w:eastAsia="cs-CZ"/>
        </w:rPr>
        <w:t>(</w:t>
      </w:r>
      <w:r w:rsidR="005E76AA">
        <w:rPr>
          <w:rFonts w:ascii="Calibri" w:hAnsi="Calibri" w:cs="Arial"/>
          <w:lang w:eastAsia="cs-CZ"/>
        </w:rPr>
        <w:t xml:space="preserve">SP Černý most, </w:t>
      </w:r>
      <w:r w:rsidR="005D261F" w:rsidRPr="005E30FC">
        <w:rPr>
          <w:rFonts w:ascii="Calibri" w:hAnsi="Calibri" w:cs="Arial"/>
          <w:lang w:eastAsia="cs-CZ"/>
        </w:rPr>
        <w:t>s.</w:t>
      </w:r>
      <w:r w:rsidR="005E76AA">
        <w:rPr>
          <w:rFonts w:ascii="Calibri" w:hAnsi="Calibri" w:cs="Arial"/>
          <w:lang w:eastAsia="cs-CZ"/>
        </w:rPr>
        <w:t>r.o.</w:t>
      </w:r>
      <w:r w:rsidRPr="005E30FC">
        <w:rPr>
          <w:rFonts w:ascii="Calibri" w:hAnsi="Calibri" w:cs="Arial"/>
          <w:lang w:eastAsia="cs-CZ"/>
        </w:rPr>
        <w:t xml:space="preserve">), </w:t>
      </w:r>
      <w:r w:rsidR="005E76AA">
        <w:rPr>
          <w:rFonts w:ascii="Calibri" w:hAnsi="Calibri" w:cs="Arial"/>
          <w:lang w:eastAsia="cs-CZ"/>
        </w:rPr>
        <w:t xml:space="preserve">Monika Berkyová (OSVČ), </w:t>
      </w:r>
      <w:r w:rsidR="00EE7638" w:rsidRPr="002641A5">
        <w:rPr>
          <w:rFonts w:ascii="Calibri" w:hAnsi="Calibri" w:cs="Arial"/>
          <w:lang w:eastAsia="cs-CZ"/>
        </w:rPr>
        <w:t>Renáta Berkyová (</w:t>
      </w:r>
      <w:r w:rsidR="00EE7638">
        <w:rPr>
          <w:rFonts w:ascii="Calibri" w:hAnsi="Calibri" w:cs="Arial"/>
          <w:lang w:eastAsia="cs-CZ"/>
        </w:rPr>
        <w:t>romistka a novinářka</w:t>
      </w:r>
      <w:r w:rsidR="00EE7638" w:rsidRPr="002641A5">
        <w:rPr>
          <w:rFonts w:ascii="Calibri" w:hAnsi="Calibri" w:cs="Arial"/>
          <w:lang w:eastAsia="cs-CZ"/>
        </w:rPr>
        <w:t>),</w:t>
      </w:r>
      <w:r w:rsidR="00EE7638" w:rsidRPr="005E30FC">
        <w:rPr>
          <w:rFonts w:ascii="Calibri" w:hAnsi="Calibri" w:cs="Arial"/>
          <w:lang w:eastAsia="cs-CZ"/>
        </w:rPr>
        <w:t xml:space="preserve"> </w:t>
      </w:r>
      <w:r w:rsidRPr="005E30FC">
        <w:rPr>
          <w:rFonts w:ascii="Calibri" w:hAnsi="Calibri" w:cs="Arial"/>
          <w:lang w:eastAsia="cs-CZ"/>
        </w:rPr>
        <w:t xml:space="preserve">Karel Čada (sociolog), </w:t>
      </w:r>
      <w:r w:rsidR="005E76AA" w:rsidRPr="005E76AA">
        <w:rPr>
          <w:rFonts w:ascii="Calibri" w:hAnsi="Calibri" w:cs="Arial"/>
          <w:lang w:eastAsia="cs-CZ"/>
        </w:rPr>
        <w:t xml:space="preserve">Iveta Demeterová </w:t>
      </w:r>
      <w:r w:rsidR="005E76AA">
        <w:rPr>
          <w:rFonts w:ascii="Calibri" w:hAnsi="Calibri" w:cs="Arial"/>
          <w:lang w:eastAsia="cs-CZ"/>
        </w:rPr>
        <w:t xml:space="preserve">(Český rozhlas), </w:t>
      </w:r>
      <w:r w:rsidRPr="005E30FC">
        <w:rPr>
          <w:rFonts w:ascii="Calibri" w:hAnsi="Calibri" w:cs="Arial"/>
          <w:lang w:eastAsia="cs-CZ"/>
        </w:rPr>
        <w:t>Hana Frištenská (Rad</w:t>
      </w:r>
      <w:r w:rsidR="005D261F" w:rsidRPr="005E30FC">
        <w:rPr>
          <w:rFonts w:ascii="Calibri" w:hAnsi="Calibri" w:cs="Arial"/>
          <w:lang w:eastAsia="cs-CZ"/>
        </w:rPr>
        <w:t>a</w:t>
      </w:r>
      <w:r w:rsidRPr="005E30FC">
        <w:rPr>
          <w:rFonts w:ascii="Calibri" w:hAnsi="Calibri" w:cs="Arial"/>
          <w:lang w:eastAsia="cs-CZ"/>
        </w:rPr>
        <w:t xml:space="preserve"> vlády pro nestátní neziskové organizace), </w:t>
      </w:r>
      <w:r w:rsidR="009815E1" w:rsidRPr="009815E1">
        <w:rPr>
          <w:rFonts w:ascii="Calibri" w:hAnsi="Calibri" w:cs="Arial"/>
          <w:lang w:eastAsia="cs-CZ"/>
        </w:rPr>
        <w:t xml:space="preserve">Hedviga Hejduková </w:t>
      </w:r>
      <w:r w:rsidR="009815E1">
        <w:rPr>
          <w:rFonts w:ascii="Calibri" w:hAnsi="Calibri" w:cs="Arial"/>
          <w:lang w:eastAsia="cs-CZ"/>
        </w:rPr>
        <w:t>(OSVČ</w:t>
      </w:r>
      <w:r w:rsidR="00441FEF">
        <w:rPr>
          <w:rFonts w:ascii="Calibri" w:hAnsi="Calibri" w:cs="Arial"/>
          <w:lang w:eastAsia="cs-CZ"/>
        </w:rPr>
        <w:t>, externí spolupracovnice Otevřené společnosti, o.p.s.)</w:t>
      </w:r>
      <w:r w:rsidR="009815E1">
        <w:rPr>
          <w:rFonts w:ascii="Calibri" w:hAnsi="Calibri" w:cs="Arial"/>
          <w:lang w:eastAsia="cs-CZ"/>
        </w:rPr>
        <w:t xml:space="preserve">, </w:t>
      </w:r>
      <w:r w:rsidRPr="005E30FC">
        <w:rPr>
          <w:rFonts w:ascii="Calibri" w:hAnsi="Calibri" w:cs="Arial"/>
          <w:lang w:eastAsia="cs-CZ"/>
        </w:rPr>
        <w:t xml:space="preserve">Cyril Koky (Krajský úřad Středočeského kraje), </w:t>
      </w:r>
      <w:r w:rsidR="00441FEF" w:rsidRPr="00850278">
        <w:rPr>
          <w:rFonts w:ascii="Calibri" w:hAnsi="Calibri" w:cs="Arial"/>
          <w:lang w:eastAsia="cs-CZ"/>
        </w:rPr>
        <w:t>Iveta Kokyová (</w:t>
      </w:r>
      <w:r w:rsidR="00850278">
        <w:rPr>
          <w:rFonts w:ascii="Calibri" w:hAnsi="Calibri" w:cs="Arial"/>
          <w:lang w:eastAsia="cs-CZ"/>
        </w:rPr>
        <w:t>Tichý svět, o.p.s.</w:t>
      </w:r>
      <w:r w:rsidR="00673718" w:rsidRPr="00850278">
        <w:rPr>
          <w:rFonts w:ascii="Calibri" w:hAnsi="Calibri" w:cs="Arial"/>
          <w:lang w:eastAsia="cs-CZ"/>
        </w:rPr>
        <w:t>),</w:t>
      </w:r>
      <w:r w:rsidR="00673718" w:rsidRPr="005E30FC">
        <w:rPr>
          <w:rFonts w:ascii="Calibri" w:hAnsi="Calibri" w:cs="Arial"/>
          <w:lang w:eastAsia="cs-CZ"/>
        </w:rPr>
        <w:t xml:space="preserve"> </w:t>
      </w:r>
      <w:r w:rsidRPr="005E30FC">
        <w:rPr>
          <w:rFonts w:ascii="Calibri" w:hAnsi="Calibri" w:cs="Arial"/>
          <w:lang w:eastAsia="cs-CZ"/>
        </w:rPr>
        <w:t>Mikul</w:t>
      </w:r>
      <w:r w:rsidR="00673718">
        <w:rPr>
          <w:rFonts w:ascii="Calibri" w:hAnsi="Calibri" w:cs="Arial"/>
          <w:lang w:eastAsia="cs-CZ"/>
        </w:rPr>
        <w:t>áš Vymětal (evangelický farář)</w:t>
      </w:r>
    </w:p>
    <w:p w:rsidR="00A21123" w:rsidRDefault="00A21123" w:rsidP="00373E43">
      <w:pPr>
        <w:shd w:val="clear" w:color="auto" w:fill="FFFFFF"/>
        <w:spacing w:before="120" w:after="100" w:afterAutospacing="1" w:line="276" w:lineRule="auto"/>
        <w:jc w:val="both"/>
        <w:rPr>
          <w:rFonts w:ascii="Calibri" w:hAnsi="Calibri" w:cs="Arial"/>
        </w:rPr>
      </w:pPr>
      <w:r w:rsidRPr="005E30FC">
        <w:rPr>
          <w:rFonts w:ascii="Calibri" w:hAnsi="Calibri" w:cs="Arial"/>
          <w:color w:val="000000"/>
          <w:lang w:eastAsia="cs-CZ"/>
        </w:rPr>
        <w:t>V porotě pro kategorii Romská kultura zasedli</w:t>
      </w:r>
      <w:r w:rsidR="00E741D9" w:rsidRPr="005E30FC">
        <w:rPr>
          <w:rFonts w:ascii="Calibri" w:hAnsi="Calibri" w:cs="Arial"/>
          <w:color w:val="000000"/>
          <w:lang w:eastAsia="cs-CZ"/>
        </w:rPr>
        <w:t>:</w:t>
      </w:r>
      <w:r w:rsidRPr="005E30FC">
        <w:rPr>
          <w:rFonts w:ascii="Calibri" w:hAnsi="Calibri" w:cs="Arial"/>
          <w:color w:val="000000"/>
          <w:lang w:eastAsia="cs-CZ"/>
        </w:rPr>
        <w:t xml:space="preserve"> </w:t>
      </w:r>
      <w:r w:rsidR="00E741D9" w:rsidRPr="005E30FC">
        <w:rPr>
          <w:rFonts w:ascii="Calibri" w:hAnsi="Calibri" w:cs="Arial"/>
        </w:rPr>
        <w:t>Jana Horváthová (</w:t>
      </w:r>
      <w:r w:rsidR="00C87959" w:rsidRPr="005E30FC">
        <w:rPr>
          <w:rFonts w:ascii="Calibri" w:hAnsi="Calibri" w:cs="Arial"/>
        </w:rPr>
        <w:t xml:space="preserve">předsedkyně poroty, </w:t>
      </w:r>
      <w:r w:rsidR="00E741D9" w:rsidRPr="005E30FC">
        <w:rPr>
          <w:rFonts w:ascii="Calibri" w:hAnsi="Calibri" w:cs="Arial"/>
        </w:rPr>
        <w:t xml:space="preserve">Muzeum romské kultury), </w:t>
      </w:r>
      <w:r w:rsidR="00673718">
        <w:rPr>
          <w:rFonts w:ascii="Calibri" w:hAnsi="Calibri" w:cs="Arial"/>
        </w:rPr>
        <w:t xml:space="preserve">Jana Hejkrlíková (Muzeum romské kultury), </w:t>
      </w:r>
      <w:r w:rsidR="00721C09" w:rsidRPr="005E30FC">
        <w:rPr>
          <w:rFonts w:ascii="Calibri" w:hAnsi="Calibri" w:cs="Arial"/>
        </w:rPr>
        <w:t xml:space="preserve">Alica Sigmund Heráková (Muzeum romské kultury), Pavel Oračko (Filharmonie Brno), </w:t>
      </w:r>
      <w:r w:rsidR="00E741D9" w:rsidRPr="005E30FC">
        <w:rPr>
          <w:rFonts w:ascii="Calibri" w:hAnsi="Calibri" w:cs="Arial"/>
        </w:rPr>
        <w:t xml:space="preserve">Helena Sadílková (Romano </w:t>
      </w:r>
      <w:r w:rsidR="00673718">
        <w:rPr>
          <w:rFonts w:ascii="Calibri" w:hAnsi="Calibri" w:cs="Arial"/>
        </w:rPr>
        <w:t>D</w:t>
      </w:r>
      <w:r w:rsidR="00E741D9" w:rsidRPr="005E30FC">
        <w:rPr>
          <w:rFonts w:ascii="Calibri" w:hAnsi="Calibri" w:cs="Arial"/>
        </w:rPr>
        <w:t>žaniben), Patrik Banga (</w:t>
      </w:r>
      <w:r w:rsidR="00673718">
        <w:rPr>
          <w:rFonts w:ascii="Calibri" w:hAnsi="Calibri" w:cs="Arial"/>
        </w:rPr>
        <w:t>redaktor</w:t>
      </w:r>
      <w:r w:rsidR="00721C09" w:rsidRPr="005E30FC">
        <w:rPr>
          <w:rFonts w:ascii="Calibri" w:hAnsi="Calibri" w:cs="Arial"/>
        </w:rPr>
        <w:t xml:space="preserve"> iDnes</w:t>
      </w:r>
      <w:r w:rsidR="00E741D9" w:rsidRPr="005E30FC">
        <w:rPr>
          <w:rFonts w:ascii="Calibri" w:hAnsi="Calibri" w:cs="Arial"/>
        </w:rPr>
        <w:t>)</w:t>
      </w:r>
      <w:r w:rsidR="00721C09" w:rsidRPr="005E30FC">
        <w:rPr>
          <w:rFonts w:ascii="Calibri" w:hAnsi="Calibri" w:cs="Arial"/>
        </w:rPr>
        <w:t>, Miroslav Zima (Drom, romské středisko)</w:t>
      </w:r>
    </w:p>
    <w:p w:rsidR="00F10987" w:rsidRPr="00D72B94" w:rsidRDefault="00F10987" w:rsidP="00373E43">
      <w:pPr>
        <w:shd w:val="clear" w:color="auto" w:fill="FFFFFF"/>
        <w:spacing w:before="120" w:after="100" w:afterAutospacing="1" w:line="276" w:lineRule="auto"/>
        <w:jc w:val="both"/>
        <w:rPr>
          <w:rFonts w:ascii="Calibri" w:hAnsi="Calibri" w:cs="Arial"/>
        </w:rPr>
      </w:pPr>
      <w:r w:rsidRPr="00D72B94">
        <w:rPr>
          <w:rFonts w:ascii="Calibri" w:hAnsi="Calibri" w:cs="Arial"/>
        </w:rPr>
        <w:t xml:space="preserve">Pokud jsou členky a členové </w:t>
      </w:r>
      <w:r w:rsidR="00B70F4F">
        <w:rPr>
          <w:rFonts w:ascii="Calibri" w:hAnsi="Calibri" w:cs="Arial"/>
        </w:rPr>
        <w:t xml:space="preserve">poroty </w:t>
      </w:r>
      <w:r w:rsidRPr="00D72B94">
        <w:rPr>
          <w:rFonts w:ascii="Calibri" w:hAnsi="Calibri" w:cs="Arial"/>
        </w:rPr>
        <w:t xml:space="preserve">v některé z kategorií ve střetu zájmu, </w:t>
      </w:r>
      <w:r w:rsidR="00D72B94" w:rsidRPr="00B70F4F">
        <w:rPr>
          <w:rFonts w:ascii="Calibri" w:hAnsi="Calibri" w:cs="Arial"/>
          <w:b/>
        </w:rPr>
        <w:t>tuto kategorii nehodnotí</w:t>
      </w:r>
      <w:r w:rsidR="00D72B94" w:rsidRPr="00D72B94">
        <w:rPr>
          <w:rFonts w:ascii="Calibri" w:hAnsi="Calibri" w:cs="Arial"/>
        </w:rPr>
        <w:t>.</w:t>
      </w:r>
    </w:p>
    <w:p w:rsidR="00D72B94" w:rsidRPr="005E30FC" w:rsidRDefault="00D72B94" w:rsidP="00B25A8E">
      <w:pPr>
        <w:shd w:val="clear" w:color="auto" w:fill="FFFFFF"/>
        <w:spacing w:before="120" w:after="100" w:afterAutospacing="1" w:line="276" w:lineRule="auto"/>
        <w:jc w:val="both"/>
        <w:rPr>
          <w:rFonts w:ascii="Calibri" w:hAnsi="Calibri" w:cs="Arial"/>
        </w:rPr>
      </w:pPr>
      <w:r w:rsidRPr="00D72B94">
        <w:rPr>
          <w:rFonts w:ascii="Calibri" w:hAnsi="Calibri" w:cs="Arial"/>
        </w:rPr>
        <w:t>Kritéria hodnocení poroty:</w:t>
      </w:r>
      <w:r>
        <w:rPr>
          <w:rFonts w:ascii="Calibri" w:hAnsi="Calibri" w:cs="Arial"/>
        </w:rPr>
        <w:t xml:space="preserve"> </w:t>
      </w:r>
      <w:r w:rsidRPr="00D72B94">
        <w:rPr>
          <w:rFonts w:ascii="Calibri" w:hAnsi="Calibri" w:cs="Arial"/>
        </w:rPr>
        <w:t>1. období realizace aktivit – dlouhodobé hledisko</w:t>
      </w:r>
      <w:r>
        <w:rPr>
          <w:rFonts w:ascii="Calibri" w:hAnsi="Calibri" w:cs="Arial"/>
        </w:rPr>
        <w:t xml:space="preserve">, </w:t>
      </w:r>
      <w:r w:rsidRPr="00D72B94">
        <w:rPr>
          <w:rFonts w:ascii="Calibri" w:hAnsi="Calibri" w:cs="Arial"/>
        </w:rPr>
        <w:t>2. dosažené výsledky a jejich měřitelnost</w:t>
      </w:r>
      <w:r>
        <w:rPr>
          <w:rFonts w:ascii="Calibri" w:hAnsi="Calibri" w:cs="Arial"/>
        </w:rPr>
        <w:t xml:space="preserve">, </w:t>
      </w:r>
      <w:r w:rsidRPr="00D72B94">
        <w:rPr>
          <w:rFonts w:ascii="Calibri" w:hAnsi="Calibri" w:cs="Arial"/>
        </w:rPr>
        <w:t>3. motivační vliv na okolí a jiné projekty</w:t>
      </w:r>
      <w:r>
        <w:rPr>
          <w:rFonts w:ascii="Calibri" w:hAnsi="Calibri" w:cs="Arial"/>
        </w:rPr>
        <w:t xml:space="preserve">, </w:t>
      </w:r>
      <w:r w:rsidRPr="00D72B94">
        <w:rPr>
          <w:rFonts w:ascii="Calibri" w:hAnsi="Calibri" w:cs="Arial"/>
        </w:rPr>
        <w:t>4. jedinečnost, originalita a kreativita řešení – mimořádný přínos</w:t>
      </w:r>
      <w:r>
        <w:rPr>
          <w:rFonts w:ascii="Calibri" w:hAnsi="Calibri" w:cs="Arial"/>
        </w:rPr>
        <w:t xml:space="preserve">, </w:t>
      </w:r>
      <w:r w:rsidRPr="00D72B94">
        <w:rPr>
          <w:rFonts w:ascii="Calibri" w:hAnsi="Calibri" w:cs="Arial"/>
        </w:rPr>
        <w:t>5. pozitivní vnímání veřejností</w:t>
      </w:r>
    </w:p>
    <w:p w:rsidR="001670BE" w:rsidRPr="005E30FC" w:rsidRDefault="001670BE" w:rsidP="001670BE">
      <w:pPr>
        <w:spacing w:line="276" w:lineRule="auto"/>
        <w:jc w:val="both"/>
        <w:rPr>
          <w:rFonts w:ascii="Calibri" w:hAnsi="Calibri" w:cs="Arial"/>
          <w:b/>
          <w:bCs/>
          <w:color w:val="000000"/>
        </w:rPr>
      </w:pPr>
      <w:r w:rsidRPr="005E30FC">
        <w:rPr>
          <w:rFonts w:ascii="Calibri" w:hAnsi="Calibri" w:cs="Arial"/>
          <w:b/>
          <w:bCs/>
          <w:color w:val="000000"/>
        </w:rPr>
        <w:t>O Roma Spirit</w:t>
      </w:r>
    </w:p>
    <w:p w:rsidR="00B25A8E" w:rsidRDefault="00673718" w:rsidP="00B25A8E">
      <w:pPr>
        <w:shd w:val="clear" w:color="auto" w:fill="FFFFFF"/>
        <w:spacing w:before="120" w:line="276" w:lineRule="auto"/>
        <w:jc w:val="both"/>
        <w:rPr>
          <w:rFonts w:ascii="Calibri" w:hAnsi="Calibri" w:cs="Arial"/>
          <w:color w:val="000000"/>
        </w:rPr>
      </w:pPr>
      <w:r w:rsidRPr="00B25A8E">
        <w:rPr>
          <w:rFonts w:ascii="Calibri" w:hAnsi="Calibri" w:cs="Arial"/>
        </w:rPr>
        <w:t>Cílem projektu je zviditelňovat a podporovat aktivní snahy všech, kdo se podílejí na zlepšení podmínek Romů v České republice. Tato ocenění a prezentace pozitivních příkladů jsou motivací i pro další subjekty, aby se angažovaly v aktivitách, které přinášejí komplexní a dlouhodobé řešení otázek týkajících se romské komunity a jsou inspirací pro všechny</w:t>
      </w:r>
      <w:r w:rsidR="00BB103D" w:rsidRPr="00B25A8E">
        <w:rPr>
          <w:rFonts w:ascii="Calibri" w:hAnsi="Calibri" w:cs="Arial"/>
        </w:rPr>
        <w:t xml:space="preserve">. </w:t>
      </w:r>
      <w:r w:rsidR="001670BE" w:rsidRPr="00B25A8E">
        <w:rPr>
          <w:rFonts w:ascii="Calibri" w:hAnsi="Calibri" w:cs="Arial"/>
        </w:rPr>
        <w:t xml:space="preserve">Autorkou myšlenky </w:t>
      </w:r>
      <w:r w:rsidR="00BB103D" w:rsidRPr="00B25A8E">
        <w:rPr>
          <w:rFonts w:ascii="Calibri" w:hAnsi="Calibri" w:cs="Arial"/>
        </w:rPr>
        <w:t xml:space="preserve">cen </w:t>
      </w:r>
      <w:r w:rsidR="001670BE" w:rsidRPr="00B25A8E">
        <w:rPr>
          <w:rFonts w:ascii="Calibri" w:hAnsi="Calibri" w:cs="Arial"/>
        </w:rPr>
        <w:t>Roma Spirit je paní Lubomíra Slušná-Franz, prezidentka Asociácie pre kultúru, vzdelávanie a komunikáciu (ACEC), která projekt rea</w:t>
      </w:r>
      <w:r w:rsidR="00BB103D" w:rsidRPr="00B25A8E">
        <w:rPr>
          <w:rFonts w:ascii="Calibri" w:hAnsi="Calibri" w:cs="Arial"/>
        </w:rPr>
        <w:t xml:space="preserve">lizuje na Slovensku. </w:t>
      </w:r>
    </w:p>
    <w:p w:rsidR="00356D74" w:rsidRDefault="001670BE" w:rsidP="00B25A8E">
      <w:pPr>
        <w:shd w:val="clear" w:color="auto" w:fill="FFFFFF"/>
        <w:spacing w:before="120" w:line="276" w:lineRule="auto"/>
        <w:jc w:val="both"/>
        <w:rPr>
          <w:rFonts w:ascii="Calibri" w:hAnsi="Calibri" w:cs="Arial"/>
          <w:color w:val="000000"/>
        </w:rPr>
      </w:pPr>
      <w:r w:rsidRPr="005E30FC">
        <w:rPr>
          <w:rFonts w:ascii="Calibri" w:hAnsi="Calibri" w:cs="Arial"/>
          <w:color w:val="000000"/>
        </w:rPr>
        <w:t xml:space="preserve">Mezinárodní událost v České republice </w:t>
      </w:r>
      <w:r w:rsidR="00D72B94" w:rsidRPr="005E30FC">
        <w:rPr>
          <w:rFonts w:ascii="Calibri" w:hAnsi="Calibri" w:cs="Arial"/>
          <w:color w:val="000000"/>
        </w:rPr>
        <w:t xml:space="preserve">organizuje </w:t>
      </w:r>
      <w:r w:rsidRPr="005E30FC">
        <w:rPr>
          <w:rFonts w:ascii="Calibri" w:hAnsi="Calibri" w:cs="Arial"/>
          <w:color w:val="000000"/>
          <w:lang w:eastAsia="cs-CZ"/>
        </w:rPr>
        <w:t>Nadace Michaela Kocába</w:t>
      </w:r>
      <w:r w:rsidR="00BB103D">
        <w:rPr>
          <w:rFonts w:ascii="Calibri" w:hAnsi="Calibri" w:cs="Arial"/>
          <w:color w:val="000000"/>
          <w:lang w:eastAsia="cs-CZ"/>
        </w:rPr>
        <w:t xml:space="preserve"> ve spolupráci s</w:t>
      </w:r>
      <w:r w:rsidR="00D72B94">
        <w:rPr>
          <w:rFonts w:ascii="Calibri" w:hAnsi="Calibri" w:cs="Arial"/>
          <w:color w:val="000000"/>
          <w:lang w:eastAsia="cs-CZ"/>
        </w:rPr>
        <w:t> </w:t>
      </w:r>
      <w:r w:rsidR="00BB103D">
        <w:rPr>
          <w:rFonts w:ascii="Calibri" w:hAnsi="Calibri" w:cs="Arial"/>
          <w:color w:val="000000"/>
          <w:lang w:eastAsia="cs-CZ"/>
        </w:rPr>
        <w:t>Otevřenou</w:t>
      </w:r>
      <w:r w:rsidR="007B2220" w:rsidRPr="005E30FC">
        <w:rPr>
          <w:rFonts w:ascii="Calibri" w:hAnsi="Calibri" w:cs="Arial"/>
          <w:color w:val="000000"/>
          <w:lang w:eastAsia="cs-CZ"/>
        </w:rPr>
        <w:t xml:space="preserve"> společnost</w:t>
      </w:r>
      <w:r w:rsidR="00BB103D">
        <w:rPr>
          <w:rFonts w:ascii="Calibri" w:hAnsi="Calibri" w:cs="Arial"/>
          <w:color w:val="000000"/>
          <w:lang w:eastAsia="cs-CZ"/>
        </w:rPr>
        <w:t>í,</w:t>
      </w:r>
      <w:r w:rsidR="007B2220" w:rsidRPr="005E30FC">
        <w:rPr>
          <w:rFonts w:ascii="Calibri" w:hAnsi="Calibri" w:cs="Arial"/>
          <w:color w:val="000000"/>
          <w:lang w:eastAsia="cs-CZ"/>
        </w:rPr>
        <w:t xml:space="preserve"> o.p.s.</w:t>
      </w:r>
      <w:r w:rsidRPr="005E30FC">
        <w:rPr>
          <w:rFonts w:ascii="Calibri" w:hAnsi="Calibri" w:cs="Arial"/>
          <w:color w:val="000000"/>
          <w:lang w:eastAsia="cs-CZ"/>
        </w:rPr>
        <w:t xml:space="preserve"> </w:t>
      </w:r>
      <w:r w:rsidR="00BB103D">
        <w:rPr>
          <w:rFonts w:ascii="Calibri" w:hAnsi="Calibri" w:cs="Arial"/>
          <w:color w:val="000000"/>
          <w:lang w:eastAsia="cs-CZ"/>
        </w:rPr>
        <w:t>a Muzeem romské kultury. Letošní ročník se koná pod záštitou ministra kultury</w:t>
      </w:r>
      <w:r w:rsidR="00BB103D" w:rsidRPr="00BB103D">
        <w:rPr>
          <w:rFonts w:ascii="Calibri" w:hAnsi="Calibri" w:cs="Arial"/>
          <w:b/>
          <w:color w:val="000000"/>
          <w:lang w:eastAsia="cs-CZ"/>
        </w:rPr>
        <w:t xml:space="preserve"> Daniela Hermana</w:t>
      </w:r>
      <w:r w:rsidRPr="005E30FC">
        <w:rPr>
          <w:rFonts w:ascii="Calibri" w:hAnsi="Calibri" w:cs="Arial"/>
          <w:color w:val="000000"/>
          <w:lang w:eastAsia="cs-CZ"/>
        </w:rPr>
        <w:t xml:space="preserve">, </w:t>
      </w:r>
      <w:r w:rsidR="00BB103D">
        <w:rPr>
          <w:rFonts w:ascii="Calibri" w:hAnsi="Calibri" w:cs="Arial"/>
          <w:color w:val="000000"/>
          <w:lang w:eastAsia="cs-CZ"/>
        </w:rPr>
        <w:t xml:space="preserve">pomocného biskupa pražského </w:t>
      </w:r>
      <w:r w:rsidR="00BB103D" w:rsidRPr="00BB103D">
        <w:rPr>
          <w:rFonts w:ascii="Calibri" w:hAnsi="Calibri" w:cs="Arial"/>
          <w:b/>
          <w:color w:val="000000"/>
          <w:lang w:eastAsia="cs-CZ"/>
        </w:rPr>
        <w:t>Mons. Václava Malého</w:t>
      </w:r>
      <w:r w:rsidR="00BB103D">
        <w:rPr>
          <w:rFonts w:ascii="Calibri" w:hAnsi="Calibri" w:cs="Arial"/>
          <w:color w:val="000000"/>
          <w:lang w:eastAsia="cs-CZ"/>
        </w:rPr>
        <w:t xml:space="preserve"> a</w:t>
      </w:r>
      <w:r w:rsidR="00D72B94">
        <w:rPr>
          <w:rFonts w:ascii="Calibri" w:hAnsi="Calibri" w:cs="Arial"/>
          <w:color w:val="000000"/>
          <w:lang w:eastAsia="cs-CZ"/>
        </w:rPr>
        <w:t> </w:t>
      </w:r>
      <w:r w:rsidR="00BB103D">
        <w:rPr>
          <w:rFonts w:ascii="Calibri" w:hAnsi="Calibri" w:cs="Arial"/>
          <w:color w:val="000000"/>
          <w:lang w:eastAsia="cs-CZ"/>
        </w:rPr>
        <w:t xml:space="preserve">poslance Parlamentu ČR pana </w:t>
      </w:r>
      <w:r w:rsidR="00BB103D" w:rsidRPr="00BB103D">
        <w:rPr>
          <w:rFonts w:ascii="Calibri" w:hAnsi="Calibri" w:cs="Arial"/>
          <w:b/>
          <w:color w:val="000000"/>
          <w:lang w:eastAsia="cs-CZ"/>
        </w:rPr>
        <w:t>Karla Schwarzenberga</w:t>
      </w:r>
      <w:r w:rsidR="00BB103D">
        <w:rPr>
          <w:rFonts w:ascii="Calibri" w:hAnsi="Calibri" w:cs="Arial"/>
          <w:color w:val="000000"/>
          <w:lang w:eastAsia="cs-CZ"/>
        </w:rPr>
        <w:t xml:space="preserve">. </w:t>
      </w:r>
    </w:p>
    <w:p w:rsidR="00B25A8E" w:rsidRDefault="00BB103D" w:rsidP="00B25A8E">
      <w:pPr>
        <w:shd w:val="clear" w:color="auto" w:fill="FFFFFF"/>
        <w:spacing w:before="120" w:line="276" w:lineRule="auto"/>
        <w:jc w:val="both"/>
        <w:rPr>
          <w:rFonts w:ascii="Calibri" w:hAnsi="Calibri" w:cs="Arial"/>
          <w:b/>
        </w:rPr>
      </w:pPr>
      <w:r w:rsidRPr="00B25A8E">
        <w:rPr>
          <w:rFonts w:ascii="Calibri" w:hAnsi="Calibri" w:cs="Arial"/>
          <w:b/>
        </w:rPr>
        <w:t xml:space="preserve">Své apoštolské požehnání cenám Roma Spirit 2016 v České republice a ujištění o své modlitbě poslal papež František. </w:t>
      </w:r>
    </w:p>
    <w:p w:rsidR="00C31B45" w:rsidRDefault="00C31B45" w:rsidP="00B25A8E">
      <w:pPr>
        <w:shd w:val="clear" w:color="auto" w:fill="FFFFFF"/>
        <w:spacing w:before="120" w:after="100" w:afterAutospacing="1" w:line="276" w:lineRule="auto"/>
        <w:jc w:val="both"/>
        <w:rPr>
          <w:rFonts w:ascii="Calibri" w:hAnsi="Calibri" w:cs="Arial"/>
          <w:color w:val="000000"/>
          <w:lang w:eastAsia="cs-CZ"/>
        </w:rPr>
      </w:pPr>
      <w:r w:rsidRPr="008202D2">
        <w:rPr>
          <w:rFonts w:ascii="Calibri" w:hAnsi="Calibri" w:cs="Arial"/>
          <w:b/>
          <w:color w:val="000000"/>
          <w:lang w:eastAsia="cs-CZ"/>
        </w:rPr>
        <w:t>Novinkou letošního ročníku je patronát České televize</w:t>
      </w:r>
      <w:r>
        <w:rPr>
          <w:rFonts w:ascii="Calibri" w:hAnsi="Calibri" w:cs="Arial"/>
          <w:color w:val="000000"/>
          <w:lang w:eastAsia="cs-CZ"/>
        </w:rPr>
        <w:t xml:space="preserve">, hlavního mediálního partnera, </w:t>
      </w:r>
      <w:r w:rsidRPr="008202D2">
        <w:rPr>
          <w:rFonts w:ascii="Calibri" w:hAnsi="Calibri" w:cs="Arial"/>
          <w:b/>
          <w:color w:val="000000"/>
          <w:lang w:eastAsia="cs-CZ"/>
        </w:rPr>
        <w:t>nad kategorií Osobnost</w:t>
      </w:r>
      <w:r>
        <w:rPr>
          <w:rFonts w:ascii="Calibri" w:hAnsi="Calibri" w:cs="Arial"/>
          <w:color w:val="000000"/>
          <w:lang w:eastAsia="cs-CZ"/>
        </w:rPr>
        <w:t>, tzn. cena v kategorii Osobnost je cenou České televize.</w:t>
      </w:r>
    </w:p>
    <w:p w:rsidR="00F649E9" w:rsidRDefault="00BF2750" w:rsidP="00B25A8E">
      <w:pPr>
        <w:shd w:val="clear" w:color="auto" w:fill="FFFFFF"/>
        <w:spacing w:before="120" w:after="100" w:afterAutospacing="1" w:line="276" w:lineRule="auto"/>
        <w:jc w:val="both"/>
        <w:rPr>
          <w:rFonts w:ascii="Calibri" w:hAnsi="Calibri" w:cs="Arial"/>
        </w:rPr>
      </w:pPr>
      <w:r>
        <w:rPr>
          <w:rFonts w:ascii="Calibri" w:hAnsi="Calibri" w:cs="Arial"/>
        </w:rPr>
        <w:t>Během předávání cen se</w:t>
      </w:r>
      <w:r w:rsidR="00F649E9">
        <w:rPr>
          <w:rFonts w:ascii="Calibri" w:hAnsi="Calibri" w:cs="Arial"/>
        </w:rPr>
        <w:t xml:space="preserve"> můžete těšit na vystoupení Moniky Bagárové, kapely Gipsy.cz, Gejzy Horvátha, Mária Biháriho s kapelou Bachtale Apsa, Michala Pavlíčka s Monikou Načevou, </w:t>
      </w:r>
      <w:r w:rsidR="00654BB4">
        <w:rPr>
          <w:rFonts w:ascii="Calibri" w:hAnsi="Calibri" w:cs="Arial"/>
        </w:rPr>
        <w:t>krouž</w:t>
      </w:r>
      <w:r w:rsidR="004D0C39" w:rsidRPr="004D0C39">
        <w:rPr>
          <w:rFonts w:ascii="Calibri" w:hAnsi="Calibri" w:cs="Arial"/>
        </w:rPr>
        <w:t>k</w:t>
      </w:r>
      <w:r w:rsidR="00654BB4">
        <w:rPr>
          <w:rFonts w:ascii="Calibri" w:hAnsi="Calibri" w:cs="Arial"/>
        </w:rPr>
        <w:t>u</w:t>
      </w:r>
      <w:r w:rsidR="004D0C39" w:rsidRPr="004D0C39">
        <w:rPr>
          <w:rFonts w:ascii="Calibri" w:hAnsi="Calibri" w:cs="Arial"/>
        </w:rPr>
        <w:t xml:space="preserve"> tradičních romských tanců TS Merci</w:t>
      </w:r>
      <w:r>
        <w:rPr>
          <w:rFonts w:ascii="Calibri" w:hAnsi="Calibri" w:cs="Arial"/>
        </w:rPr>
        <w:t>.</w:t>
      </w:r>
    </w:p>
    <w:p w:rsidR="001670BE" w:rsidRPr="005E30FC" w:rsidRDefault="00356D74" w:rsidP="00B25A8E">
      <w:pPr>
        <w:shd w:val="clear" w:color="auto" w:fill="FFFFFF"/>
        <w:spacing w:before="120" w:after="100" w:afterAutospacing="1" w:line="276" w:lineRule="auto"/>
        <w:jc w:val="both"/>
        <w:rPr>
          <w:rFonts w:ascii="Calibri" w:hAnsi="Calibri" w:cs="Arial"/>
          <w:color w:val="000000"/>
          <w:lang w:eastAsia="cs-CZ"/>
        </w:rPr>
      </w:pPr>
      <w:r w:rsidRPr="00B25A8E">
        <w:rPr>
          <w:rFonts w:ascii="Calibri" w:hAnsi="Calibri" w:cs="Arial"/>
        </w:rPr>
        <w:t xml:space="preserve">Projekt se koná za finanční podpory </w:t>
      </w:r>
      <w:r w:rsidR="00BB103D" w:rsidRPr="00B25A8E">
        <w:rPr>
          <w:rFonts w:ascii="Calibri" w:hAnsi="Calibri" w:cs="Arial"/>
        </w:rPr>
        <w:t xml:space="preserve">Nadace Bader Philanthropies, Ministerstva kultury a Velvyslanectví </w:t>
      </w:r>
      <w:r w:rsidRPr="00B25A8E">
        <w:rPr>
          <w:rFonts w:ascii="Calibri" w:hAnsi="Calibri" w:cs="Arial"/>
        </w:rPr>
        <w:t>US</w:t>
      </w:r>
      <w:r w:rsidR="00BB103D" w:rsidRPr="00B25A8E">
        <w:rPr>
          <w:rFonts w:ascii="Calibri" w:hAnsi="Calibri" w:cs="Arial"/>
        </w:rPr>
        <w:t>A v Praze</w:t>
      </w:r>
      <w:r w:rsidRPr="00B25A8E">
        <w:rPr>
          <w:rFonts w:ascii="Calibri" w:hAnsi="Calibri" w:cs="Arial"/>
        </w:rPr>
        <w:t>. Hlavním mediálním partnerem je Česká televize</w:t>
      </w:r>
      <w:r w:rsidR="00220798" w:rsidRPr="00B25A8E">
        <w:rPr>
          <w:rFonts w:ascii="Calibri" w:hAnsi="Calibri" w:cs="Arial"/>
        </w:rPr>
        <w:t>, mediálním partnerem Romea.cz.</w:t>
      </w:r>
    </w:p>
    <w:p w:rsidR="001670BE" w:rsidRPr="005E30FC" w:rsidRDefault="001670BE" w:rsidP="001670BE">
      <w:pPr>
        <w:shd w:val="clear" w:color="auto" w:fill="FFFFFF"/>
        <w:spacing w:line="276" w:lineRule="auto"/>
        <w:rPr>
          <w:rFonts w:ascii="Calibri" w:hAnsi="Calibri" w:cs="Arial"/>
          <w:color w:val="000000"/>
          <w:lang w:eastAsia="cs-CZ"/>
        </w:rPr>
      </w:pPr>
      <w:r w:rsidRPr="005E30FC">
        <w:rPr>
          <w:rFonts w:ascii="Calibri" w:hAnsi="Calibri" w:cs="Arial"/>
          <w:color w:val="000000"/>
          <w:lang w:eastAsia="cs-CZ"/>
        </w:rPr>
        <w:t xml:space="preserve">Informace o Roma Spirit najdete na </w:t>
      </w:r>
      <w:hyperlink r:id="rId7" w:history="1">
        <w:r w:rsidR="00BB103D" w:rsidRPr="00DA6460">
          <w:rPr>
            <w:rStyle w:val="Hypertextovodkaz"/>
            <w:rFonts w:ascii="Calibri" w:hAnsi="Calibri" w:cs="Arial"/>
          </w:rPr>
          <w:t>http://www.nadacemichaelakocaba.com/roma-spirit/</w:t>
        </w:r>
      </w:hyperlink>
      <w:r w:rsidRPr="005E30FC">
        <w:rPr>
          <w:rFonts w:ascii="Calibri" w:hAnsi="Calibri" w:cs="Arial"/>
          <w:color w:val="000000"/>
          <w:lang w:eastAsia="cs-CZ"/>
        </w:rPr>
        <w:t xml:space="preserve">. </w:t>
      </w:r>
    </w:p>
    <w:p w:rsidR="001F174E" w:rsidRPr="005E30FC" w:rsidRDefault="001F174E" w:rsidP="001670BE">
      <w:pPr>
        <w:shd w:val="clear" w:color="auto" w:fill="FFFFFF"/>
        <w:spacing w:line="276" w:lineRule="auto"/>
        <w:jc w:val="both"/>
        <w:rPr>
          <w:rFonts w:ascii="Calibri" w:hAnsi="Calibri" w:cs="Arial"/>
          <w:color w:val="000000"/>
          <w:lang w:eastAsia="cs-CZ"/>
        </w:rPr>
      </w:pPr>
    </w:p>
    <w:p w:rsidR="00B25A8E" w:rsidRDefault="001670BE" w:rsidP="00B25A8E">
      <w:pPr>
        <w:shd w:val="clear" w:color="auto" w:fill="FFFFFF"/>
        <w:spacing w:line="276" w:lineRule="auto"/>
        <w:jc w:val="both"/>
        <w:rPr>
          <w:rFonts w:ascii="Calibri" w:hAnsi="Calibri" w:cs="Arial"/>
          <w:color w:val="000000"/>
          <w:lang w:eastAsia="cs-CZ"/>
        </w:rPr>
      </w:pPr>
      <w:r w:rsidRPr="005E30FC">
        <w:rPr>
          <w:rFonts w:ascii="Calibri" w:hAnsi="Calibri" w:cs="Arial"/>
          <w:color w:val="000000"/>
          <w:lang w:eastAsia="cs-CZ"/>
        </w:rPr>
        <w:t xml:space="preserve">Více informací poskytne Andrea Šenkyříková, </w:t>
      </w:r>
      <w:hyperlink r:id="rId8" w:history="1">
        <w:r w:rsidR="00BB103D" w:rsidRPr="00DA6460">
          <w:rPr>
            <w:rStyle w:val="Hypertextovodkaz"/>
            <w:rFonts w:ascii="Calibri" w:hAnsi="Calibri" w:cs="Arial"/>
            <w:lang w:eastAsia="cs-CZ"/>
          </w:rPr>
          <w:t>andreasenkyrikova@nadacemichaelakocaba.com</w:t>
        </w:r>
      </w:hyperlink>
      <w:r w:rsidR="00BB103D">
        <w:rPr>
          <w:rStyle w:val="Hypertextovodkaz"/>
          <w:rFonts w:ascii="Calibri" w:hAnsi="Calibri" w:cs="Arial"/>
          <w:color w:val="000000"/>
          <w:lang w:eastAsia="cs-CZ"/>
        </w:rPr>
        <w:t xml:space="preserve">, </w:t>
      </w:r>
      <w:r w:rsidRPr="005E30FC">
        <w:rPr>
          <w:rFonts w:ascii="Calibri" w:hAnsi="Calibri" w:cs="Arial"/>
          <w:color w:val="000000"/>
          <w:lang w:eastAsia="cs-CZ"/>
        </w:rPr>
        <w:t xml:space="preserve">777 992 663. </w:t>
      </w:r>
    </w:p>
    <w:p w:rsidR="00B25A8E" w:rsidRDefault="00B25A8E" w:rsidP="00B25A8E">
      <w:pPr>
        <w:shd w:val="clear" w:color="auto" w:fill="FFFFFF"/>
        <w:spacing w:line="276" w:lineRule="auto"/>
        <w:jc w:val="both"/>
        <w:rPr>
          <w:rFonts w:ascii="Calibri" w:hAnsi="Calibri" w:cs="Arial"/>
          <w:color w:val="000000"/>
          <w:lang w:eastAsia="cs-CZ"/>
        </w:rPr>
      </w:pPr>
    </w:p>
    <w:p w:rsidR="00B25A8E" w:rsidRDefault="00B25A8E" w:rsidP="00B25A8E">
      <w:pPr>
        <w:shd w:val="clear" w:color="auto" w:fill="FFFFFF"/>
        <w:spacing w:line="276" w:lineRule="auto"/>
        <w:jc w:val="both"/>
        <w:rPr>
          <w:rFonts w:ascii="Calibri" w:hAnsi="Calibri" w:cs="Arial"/>
          <w:color w:val="000000"/>
          <w:lang w:eastAsia="cs-CZ"/>
        </w:rPr>
      </w:pPr>
    </w:p>
    <w:p w:rsidR="00B25A8E" w:rsidRDefault="00B25A8E" w:rsidP="00B25A8E">
      <w:pPr>
        <w:pStyle w:val="Zpat"/>
        <w:tabs>
          <w:tab w:val="clear" w:pos="4536"/>
          <w:tab w:val="clear" w:pos="9072"/>
        </w:tabs>
        <w:ind w:right="-2"/>
      </w:pPr>
      <w:r>
        <w:t xml:space="preserve">                                                                 </w:t>
      </w:r>
    </w:p>
    <w:p w:rsidR="00B25A8E" w:rsidRPr="005E30FC" w:rsidRDefault="00B25A8E" w:rsidP="00B25A8E">
      <w:pPr>
        <w:shd w:val="clear" w:color="auto" w:fill="FFFFFF"/>
        <w:spacing w:line="276" w:lineRule="auto"/>
        <w:jc w:val="both"/>
        <w:rPr>
          <w:rFonts w:ascii="Calibri" w:hAnsi="Calibri"/>
          <w:color w:val="000000"/>
        </w:rPr>
      </w:pPr>
    </w:p>
    <w:sectPr w:rsidR="00B25A8E" w:rsidRPr="005E30FC" w:rsidSect="00114E7E">
      <w:headerReference w:type="default" r:id="rId9"/>
      <w:footerReference w:type="default" r:id="rId10"/>
      <w:pgSz w:w="11906" w:h="16838"/>
      <w:pgMar w:top="1134" w:right="1133" w:bottom="1134" w:left="1418" w:header="708" w:footer="680"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0D9" w:rsidRDefault="00F130D9" w:rsidP="00A2421D">
      <w:r>
        <w:separator/>
      </w:r>
    </w:p>
  </w:endnote>
  <w:endnote w:type="continuationSeparator" w:id="0">
    <w:p w:rsidR="00F130D9" w:rsidRDefault="00F130D9" w:rsidP="00A24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OpenSymbol">
    <w:altName w:val="Arial Unicode MS"/>
    <w:charset w:val="80"/>
    <w:family w:val="auto"/>
    <w:pitch w:val="default"/>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2000" w:usb1="00000000" w:usb2="00000000" w:usb3="00000000" w:csb0="00000000" w:csb1="00000000"/>
  </w:font>
  <w:font w:name="Microsoft YaHei">
    <w:panose1 w:val="020B0503020204020204"/>
    <w:charset w:val="86"/>
    <w:family w:val="swiss"/>
    <w:pitch w:val="variable"/>
    <w:sig w:usb0="80000287" w:usb1="28CF3C50" w:usb2="00000016" w:usb3="00000000" w:csb0="0004001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750" w:rsidRDefault="00BF2750" w:rsidP="004D0C39">
    <w:pPr>
      <w:pStyle w:val="Zpat"/>
      <w:tabs>
        <w:tab w:val="clear" w:pos="4536"/>
        <w:tab w:val="clear" w:pos="9072"/>
      </w:tabs>
      <w:ind w:right="-2"/>
      <w:rPr>
        <w:rFonts w:ascii="Verdana" w:hAnsi="Verdana"/>
        <w:b/>
        <w:color w:val="808080"/>
        <w:sz w:val="16"/>
        <w:szCs w:val="16"/>
      </w:rPr>
    </w:pPr>
  </w:p>
  <w:p w:rsidR="004D0C39" w:rsidRDefault="004D0C39" w:rsidP="004D0C39">
    <w:pPr>
      <w:pStyle w:val="Zpat"/>
      <w:tabs>
        <w:tab w:val="clear" w:pos="4536"/>
        <w:tab w:val="clear" w:pos="9072"/>
      </w:tabs>
      <w:ind w:right="-2"/>
      <w:rPr>
        <w:rFonts w:ascii="Verdana" w:hAnsi="Verdana"/>
        <w:b/>
        <w:color w:val="808080"/>
        <w:sz w:val="16"/>
        <w:szCs w:val="16"/>
      </w:rPr>
    </w:pPr>
    <w:r>
      <w:rPr>
        <w:rFonts w:ascii="Verdana" w:hAnsi="Verdana"/>
        <w:b/>
        <w:color w:val="808080"/>
        <w:sz w:val="16"/>
        <w:szCs w:val="16"/>
      </w:rPr>
      <w:t>ORGANIZÁTOR</w:t>
    </w:r>
    <w:r w:rsidRPr="00DC50E1">
      <w:rPr>
        <w:rFonts w:ascii="Verdana" w:hAnsi="Verdana"/>
        <w:b/>
        <w:color w:val="808080"/>
        <w:sz w:val="16"/>
        <w:szCs w:val="16"/>
      </w:rPr>
      <w:t>:</w:t>
    </w:r>
    <w:r>
      <w:rPr>
        <w:rFonts w:ascii="Verdana" w:hAnsi="Verdana"/>
        <w:b/>
        <w:color w:val="808080"/>
        <w:sz w:val="16"/>
        <w:szCs w:val="16"/>
      </w:rPr>
      <w:tab/>
    </w:r>
    <w:r>
      <w:rPr>
        <w:rFonts w:ascii="Verdana" w:hAnsi="Verdana"/>
        <w:b/>
        <w:color w:val="808080"/>
        <w:sz w:val="16"/>
        <w:szCs w:val="16"/>
      </w:rPr>
      <w:tab/>
    </w:r>
    <w:r>
      <w:rPr>
        <w:rFonts w:ascii="Verdana" w:hAnsi="Verdana"/>
        <w:b/>
        <w:color w:val="808080"/>
        <w:sz w:val="16"/>
        <w:szCs w:val="16"/>
      </w:rPr>
      <w:tab/>
    </w:r>
    <w:r>
      <w:rPr>
        <w:rFonts w:ascii="Verdana" w:hAnsi="Verdana"/>
        <w:b/>
        <w:color w:val="808080"/>
        <w:sz w:val="16"/>
        <w:szCs w:val="16"/>
      </w:rPr>
      <w:tab/>
    </w:r>
    <w:r>
      <w:rPr>
        <w:rFonts w:ascii="Verdana" w:hAnsi="Verdana"/>
        <w:b/>
        <w:color w:val="808080"/>
        <w:sz w:val="16"/>
        <w:szCs w:val="16"/>
      </w:rPr>
      <w:tab/>
    </w:r>
    <w:r>
      <w:rPr>
        <w:rFonts w:ascii="Verdana" w:hAnsi="Verdana"/>
        <w:b/>
        <w:color w:val="808080"/>
        <w:sz w:val="16"/>
        <w:szCs w:val="16"/>
      </w:rPr>
      <w:tab/>
    </w:r>
    <w:r>
      <w:rPr>
        <w:rFonts w:ascii="Verdana" w:hAnsi="Verdana"/>
        <w:b/>
        <w:color w:val="808080"/>
        <w:sz w:val="16"/>
        <w:szCs w:val="16"/>
      </w:rPr>
      <w:tab/>
      <w:t xml:space="preserve">            </w:t>
    </w:r>
    <w:r>
      <w:rPr>
        <w:rFonts w:ascii="Verdana" w:hAnsi="Verdana"/>
        <w:b/>
        <w:color w:val="808080"/>
        <w:sz w:val="16"/>
        <w:szCs w:val="16"/>
      </w:rPr>
      <w:tab/>
      <w:t xml:space="preserve">      HLAVNÍ MEDIÁLNÍ PARTNER:</w:t>
    </w:r>
  </w:p>
  <w:p w:rsidR="004D0C39" w:rsidRPr="00DC50E1" w:rsidRDefault="004D0C39" w:rsidP="004D0C39">
    <w:pPr>
      <w:pStyle w:val="Zpat"/>
      <w:tabs>
        <w:tab w:val="clear" w:pos="4536"/>
        <w:tab w:val="clear" w:pos="9072"/>
      </w:tabs>
      <w:ind w:right="-2"/>
      <w:rPr>
        <w:rFonts w:ascii="Verdana" w:hAnsi="Verdana"/>
        <w:b/>
        <w:color w:val="808080"/>
        <w:sz w:val="16"/>
        <w:szCs w:val="16"/>
      </w:rPr>
    </w:pPr>
  </w:p>
  <w:p w:rsidR="004D0C39" w:rsidRDefault="00D37BE5" w:rsidP="004D0C39">
    <w:pPr>
      <w:pStyle w:val="Zpat"/>
      <w:tabs>
        <w:tab w:val="clear" w:pos="4536"/>
        <w:tab w:val="clear" w:pos="9072"/>
      </w:tabs>
      <w:ind w:right="-2"/>
    </w:pPr>
    <w:r w:rsidRPr="002A04BA">
      <w:rPr>
        <w:noProof/>
        <w:lang w:eastAsia="cs-CZ"/>
      </w:rPr>
      <w:drawing>
        <wp:inline distT="0" distB="0" distL="0" distR="0">
          <wp:extent cx="486410" cy="311150"/>
          <wp:effectExtent l="0" t="0" r="0" b="0"/>
          <wp:docPr id="2" name="obrázek 2" descr="NMK_kri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K_kriv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410" cy="311150"/>
                  </a:xfrm>
                  <a:prstGeom prst="rect">
                    <a:avLst/>
                  </a:prstGeom>
                  <a:noFill/>
                  <a:ln>
                    <a:noFill/>
                  </a:ln>
                </pic:spPr>
              </pic:pic>
            </a:graphicData>
          </a:graphic>
        </wp:inline>
      </w:drawing>
    </w:r>
    <w:r w:rsidR="004D0C39">
      <w:tab/>
    </w:r>
    <w:r w:rsidR="004D0C39">
      <w:tab/>
    </w:r>
    <w:r w:rsidR="004D0C39">
      <w:tab/>
    </w:r>
    <w:r w:rsidR="004D0C39">
      <w:tab/>
    </w:r>
    <w:r w:rsidR="004D0C39">
      <w:tab/>
    </w:r>
    <w:r w:rsidR="004D0C39">
      <w:tab/>
    </w:r>
    <w:r w:rsidR="004D0C39">
      <w:tab/>
    </w:r>
    <w:r w:rsidR="004D0C39">
      <w:tab/>
      <w:t xml:space="preserve">      </w:t>
    </w:r>
    <w:r w:rsidR="004D0C39">
      <w:tab/>
      <w:t xml:space="preserve">      </w:t>
    </w:r>
    <w:r w:rsidR="004D0C39">
      <w:tab/>
      <w:t xml:space="preserve">          </w:t>
    </w:r>
    <w:r w:rsidRPr="00BE1589">
      <w:rPr>
        <w:noProof/>
        <w:lang w:eastAsia="cs-CZ"/>
      </w:rPr>
      <w:drawing>
        <wp:inline distT="0" distB="0" distL="0" distR="0">
          <wp:extent cx="603250" cy="349885"/>
          <wp:effectExtent l="0" t="0" r="0" b="0"/>
          <wp:docPr id="3" name="obrázek 3" descr="CT-V2-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V2-l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3250" cy="349885"/>
                  </a:xfrm>
                  <a:prstGeom prst="rect">
                    <a:avLst/>
                  </a:prstGeom>
                  <a:noFill/>
                  <a:ln>
                    <a:noFill/>
                  </a:ln>
                </pic:spPr>
              </pic:pic>
            </a:graphicData>
          </a:graphic>
        </wp:inline>
      </w:drawing>
    </w:r>
  </w:p>
  <w:p w:rsidR="004D0C39" w:rsidRDefault="004D0C39" w:rsidP="004D0C39">
    <w:pPr>
      <w:pStyle w:val="Zpat"/>
      <w:tabs>
        <w:tab w:val="clear" w:pos="4536"/>
        <w:tab w:val="clear" w:pos="9072"/>
      </w:tabs>
      <w:ind w:right="-2"/>
      <w:rPr>
        <w:rFonts w:ascii="Verdana" w:hAnsi="Verdana"/>
        <w:b/>
        <w:color w:val="808080"/>
        <w:sz w:val="16"/>
        <w:szCs w:val="16"/>
      </w:rPr>
    </w:pPr>
  </w:p>
  <w:p w:rsidR="004D0C39" w:rsidRDefault="004D0C39" w:rsidP="004D0C39">
    <w:pPr>
      <w:pStyle w:val="Zpat"/>
      <w:tabs>
        <w:tab w:val="clear" w:pos="4536"/>
        <w:tab w:val="clear" w:pos="9072"/>
      </w:tabs>
      <w:ind w:right="-2"/>
      <w:rPr>
        <w:rFonts w:ascii="Verdana" w:hAnsi="Verdana"/>
        <w:b/>
        <w:color w:val="808080"/>
        <w:sz w:val="16"/>
        <w:szCs w:val="16"/>
      </w:rPr>
    </w:pPr>
  </w:p>
  <w:p w:rsidR="004D0C39" w:rsidRDefault="004D0C39" w:rsidP="004D0C39">
    <w:pPr>
      <w:pStyle w:val="Zpat"/>
      <w:tabs>
        <w:tab w:val="clear" w:pos="4536"/>
        <w:tab w:val="clear" w:pos="9072"/>
      </w:tabs>
      <w:ind w:right="-2"/>
      <w:rPr>
        <w:rFonts w:ascii="Verdana" w:hAnsi="Verdana"/>
        <w:b/>
        <w:color w:val="808080"/>
        <w:sz w:val="16"/>
        <w:szCs w:val="16"/>
      </w:rPr>
    </w:pPr>
    <w:r>
      <w:rPr>
        <w:rFonts w:ascii="Verdana" w:hAnsi="Verdana"/>
        <w:b/>
        <w:color w:val="808080"/>
        <w:sz w:val="16"/>
        <w:szCs w:val="16"/>
      </w:rPr>
      <w:t>PARTNEŘI:</w:t>
    </w:r>
    <w:r>
      <w:rPr>
        <w:rFonts w:ascii="Verdana" w:hAnsi="Verdana"/>
        <w:b/>
        <w:color w:val="808080"/>
        <w:sz w:val="16"/>
        <w:szCs w:val="16"/>
      </w:rPr>
      <w:tab/>
    </w:r>
  </w:p>
  <w:p w:rsidR="004D0C39" w:rsidRDefault="004D0C39" w:rsidP="004D0C39">
    <w:pPr>
      <w:pStyle w:val="Zpat"/>
      <w:tabs>
        <w:tab w:val="clear" w:pos="4536"/>
        <w:tab w:val="clear" w:pos="9072"/>
      </w:tabs>
      <w:ind w:right="-2"/>
      <w:rPr>
        <w:rFonts w:ascii="Verdana" w:hAnsi="Verdana"/>
        <w:b/>
        <w:color w:val="808080"/>
        <w:sz w:val="16"/>
        <w:szCs w:val="16"/>
      </w:rPr>
    </w:pPr>
    <w:r>
      <w:rPr>
        <w:rFonts w:ascii="Verdana" w:hAnsi="Verdana"/>
        <w:b/>
        <w:color w:val="808080"/>
        <w:sz w:val="16"/>
        <w:szCs w:val="16"/>
      </w:rPr>
      <w:tab/>
    </w:r>
    <w:r>
      <w:rPr>
        <w:rFonts w:ascii="Verdana" w:hAnsi="Verdana"/>
        <w:b/>
        <w:color w:val="808080"/>
        <w:sz w:val="16"/>
        <w:szCs w:val="16"/>
      </w:rPr>
      <w:tab/>
    </w:r>
    <w:r>
      <w:rPr>
        <w:rFonts w:ascii="Verdana" w:hAnsi="Verdana"/>
        <w:b/>
        <w:color w:val="808080"/>
        <w:sz w:val="16"/>
        <w:szCs w:val="16"/>
      </w:rPr>
      <w:tab/>
    </w:r>
    <w:r>
      <w:rPr>
        <w:rFonts w:ascii="Verdana" w:hAnsi="Verdana"/>
        <w:b/>
        <w:color w:val="808080"/>
        <w:sz w:val="16"/>
        <w:szCs w:val="16"/>
      </w:rPr>
      <w:tab/>
    </w:r>
    <w:r>
      <w:rPr>
        <w:rFonts w:ascii="Verdana" w:hAnsi="Verdana"/>
        <w:b/>
        <w:color w:val="808080"/>
        <w:sz w:val="16"/>
        <w:szCs w:val="16"/>
      </w:rPr>
      <w:tab/>
    </w:r>
    <w:r>
      <w:rPr>
        <w:rFonts w:ascii="Verdana" w:hAnsi="Verdana"/>
        <w:b/>
        <w:color w:val="808080"/>
        <w:sz w:val="16"/>
        <w:szCs w:val="16"/>
      </w:rPr>
      <w:tab/>
    </w:r>
    <w:r>
      <w:rPr>
        <w:rFonts w:ascii="Verdana" w:hAnsi="Verdana"/>
        <w:b/>
        <w:color w:val="808080"/>
        <w:sz w:val="16"/>
        <w:szCs w:val="16"/>
      </w:rPr>
      <w:tab/>
    </w:r>
    <w:r>
      <w:rPr>
        <w:rFonts w:ascii="Verdana" w:hAnsi="Verdana"/>
        <w:b/>
        <w:color w:val="808080"/>
        <w:sz w:val="16"/>
        <w:szCs w:val="16"/>
      </w:rPr>
      <w:tab/>
      <w:t xml:space="preserve">      </w:t>
    </w:r>
  </w:p>
  <w:p w:rsidR="004D0C39" w:rsidRDefault="00D37BE5" w:rsidP="004D0C39">
    <w:pPr>
      <w:pStyle w:val="Zpat"/>
      <w:tabs>
        <w:tab w:val="clear" w:pos="4536"/>
        <w:tab w:val="clear" w:pos="9072"/>
      </w:tabs>
      <w:ind w:right="-2"/>
    </w:pPr>
    <w:r w:rsidRPr="00FF407B">
      <w:rPr>
        <w:noProof/>
        <w:lang w:eastAsia="cs-CZ"/>
      </w:rPr>
      <w:drawing>
        <wp:inline distT="0" distB="0" distL="0" distR="0">
          <wp:extent cx="495935" cy="311150"/>
          <wp:effectExtent l="0" t="0" r="0" b="0"/>
          <wp:docPr id="4" name="obrázek 1" descr="C:\Users\adnreas\Documents\GYPSY SPIRIT\ROMA SPIRIT_2015\LOGA\BADER PHILANTHROPIES\ALL_Log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nreas\Documents\GYPSY SPIRIT\ROMA SPIRIT_2015\LOGA\BADER PHILANTHROPIES\ALL_Logo_Colo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5935" cy="311150"/>
                  </a:xfrm>
                  <a:prstGeom prst="rect">
                    <a:avLst/>
                  </a:prstGeom>
                  <a:noFill/>
                  <a:ln>
                    <a:noFill/>
                  </a:ln>
                </pic:spPr>
              </pic:pic>
            </a:graphicData>
          </a:graphic>
        </wp:inline>
      </w:drawing>
    </w:r>
    <w:r w:rsidR="004D0C39">
      <w:rPr>
        <w:noProof/>
      </w:rPr>
      <w:t xml:space="preserve">   </w:t>
    </w:r>
    <w:r w:rsidR="004D0C39">
      <w:t xml:space="preserve">                 </w:t>
    </w:r>
    <w:r w:rsidRPr="003B31B1">
      <w:rPr>
        <w:noProof/>
        <w:lang w:eastAsia="cs-CZ"/>
      </w:rPr>
      <w:drawing>
        <wp:inline distT="0" distB="0" distL="0" distR="0">
          <wp:extent cx="1079500" cy="330835"/>
          <wp:effectExtent l="0" t="0" r="0" b="0"/>
          <wp:docPr id="5" name="obrázek 5"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9500" cy="330835"/>
                  </a:xfrm>
                  <a:prstGeom prst="rect">
                    <a:avLst/>
                  </a:prstGeom>
                  <a:noFill/>
                  <a:ln>
                    <a:noFill/>
                  </a:ln>
                </pic:spPr>
              </pic:pic>
            </a:graphicData>
          </a:graphic>
        </wp:inline>
      </w:drawing>
    </w:r>
    <w:r w:rsidR="004D0C39">
      <w:t xml:space="preserve">           </w:t>
    </w:r>
    <w:r w:rsidRPr="002C0D77">
      <w:rPr>
        <w:noProof/>
        <w:lang w:eastAsia="cs-CZ"/>
      </w:rPr>
      <w:drawing>
        <wp:inline distT="0" distB="0" distL="0" distR="0">
          <wp:extent cx="349885" cy="360045"/>
          <wp:effectExtent l="0" t="0" r="0" b="0"/>
          <wp:docPr id="6" name="obrázek 6" descr="US_Emb_logo_70mm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_Emb_logo_70mm_C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9885" cy="360045"/>
                  </a:xfrm>
                  <a:prstGeom prst="rect">
                    <a:avLst/>
                  </a:prstGeom>
                  <a:noFill/>
                  <a:ln>
                    <a:noFill/>
                  </a:ln>
                </pic:spPr>
              </pic:pic>
            </a:graphicData>
          </a:graphic>
        </wp:inline>
      </w:drawing>
    </w:r>
    <w:r w:rsidR="004D0C39">
      <w:t xml:space="preserve">       </w:t>
    </w:r>
  </w:p>
  <w:p w:rsidR="004D0C39" w:rsidRPr="003B31B1" w:rsidRDefault="004D0C39" w:rsidP="004D0C39">
    <w:pPr>
      <w:pStyle w:val="Zpat"/>
      <w:tabs>
        <w:tab w:val="clear" w:pos="4536"/>
        <w:tab w:val="clear" w:pos="9072"/>
      </w:tabs>
      <w:ind w:left="7080" w:right="-2"/>
      <w:rPr>
        <w:rFonts w:ascii="Verdana" w:hAnsi="Verdana"/>
        <w:b/>
        <w:color w:val="808080"/>
        <w:sz w:val="16"/>
        <w:szCs w:val="16"/>
      </w:rPr>
    </w:pPr>
    <w:r>
      <w:rPr>
        <w:rFonts w:ascii="Verdana" w:hAnsi="Verdana"/>
        <w:b/>
        <w:color w:val="808080"/>
        <w:sz w:val="16"/>
        <w:szCs w:val="16"/>
      </w:rPr>
      <w:t xml:space="preserve">      MEDIÁLNÍ PARTNER:</w:t>
    </w:r>
  </w:p>
  <w:p w:rsidR="004D0C39" w:rsidRPr="00B25A8E" w:rsidRDefault="00D37BE5" w:rsidP="004D0C39">
    <w:pPr>
      <w:pStyle w:val="Zpat"/>
      <w:tabs>
        <w:tab w:val="clear" w:pos="4536"/>
        <w:tab w:val="clear" w:pos="9072"/>
      </w:tabs>
      <w:ind w:right="-2"/>
    </w:pPr>
    <w:r w:rsidRPr="005825B7">
      <w:rPr>
        <w:noProof/>
        <w:lang w:eastAsia="cs-CZ"/>
      </w:rPr>
      <w:drawing>
        <wp:inline distT="0" distB="0" distL="0" distR="0">
          <wp:extent cx="1235710" cy="301625"/>
          <wp:effectExtent l="0" t="0" r="0" b="0"/>
          <wp:docPr id="7" name="obrázek 7" descr="otevrena spolecnost-02_o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evrena spolecnost-02_ore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5710" cy="301625"/>
                  </a:xfrm>
                  <a:prstGeom prst="rect">
                    <a:avLst/>
                  </a:prstGeom>
                  <a:noFill/>
                  <a:ln>
                    <a:noFill/>
                  </a:ln>
                </pic:spPr>
              </pic:pic>
            </a:graphicData>
          </a:graphic>
        </wp:inline>
      </w:drawing>
    </w:r>
    <w:r w:rsidR="004D0C39">
      <w:tab/>
      <w:t xml:space="preserve">    </w:t>
    </w:r>
    <w:r w:rsidRPr="00D32797">
      <w:rPr>
        <w:noProof/>
        <w:lang w:eastAsia="cs-CZ"/>
      </w:rPr>
      <w:drawing>
        <wp:inline distT="0" distB="0" distL="0" distR="0">
          <wp:extent cx="758825" cy="223520"/>
          <wp:effectExtent l="0" t="0" r="0" b="0"/>
          <wp:docPr id="8" name="obrázek 5" descr="C:\Users\adnreas\Documents\GYPSY SPIRIT\ROMA SPIRIT_2015\LOGA\MRK\MRK_10_let_vodoro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C:\Users\adnreas\Documents\GYPSY SPIRIT\ROMA SPIRIT_2015\LOGA\MRK\MRK_10_let_vodorov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825" cy="223520"/>
                  </a:xfrm>
                  <a:prstGeom prst="rect">
                    <a:avLst/>
                  </a:prstGeom>
                  <a:noFill/>
                  <a:ln>
                    <a:noFill/>
                  </a:ln>
                </pic:spPr>
              </pic:pic>
            </a:graphicData>
          </a:graphic>
        </wp:inline>
      </w:drawing>
    </w:r>
    <w:r w:rsidR="004D0C39">
      <w:rPr>
        <w:noProof/>
      </w:rPr>
      <w:t xml:space="preserve">      </w:t>
    </w:r>
    <w:r w:rsidRPr="00FF407B">
      <w:rPr>
        <w:noProof/>
        <w:lang w:eastAsia="cs-CZ"/>
      </w:rPr>
      <w:drawing>
        <wp:inline distT="0" distB="0" distL="0" distR="0">
          <wp:extent cx="875665" cy="194310"/>
          <wp:effectExtent l="0" t="0" r="0" b="0"/>
          <wp:docPr id="9" name="obrázek 9" descr="logo A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ACE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5665" cy="194310"/>
                  </a:xfrm>
                  <a:prstGeom prst="rect">
                    <a:avLst/>
                  </a:prstGeom>
                  <a:noFill/>
                  <a:ln>
                    <a:noFill/>
                  </a:ln>
                </pic:spPr>
              </pic:pic>
            </a:graphicData>
          </a:graphic>
        </wp:inline>
      </w:drawing>
    </w:r>
    <w:r w:rsidR="004D0C39">
      <w:t xml:space="preserve">      </w:t>
    </w:r>
    <w:r w:rsidRPr="00CB7694">
      <w:rPr>
        <w:noProof/>
        <w:lang w:eastAsia="cs-CZ"/>
      </w:rPr>
      <w:drawing>
        <wp:inline distT="0" distB="0" distL="0" distR="0">
          <wp:extent cx="768350" cy="281940"/>
          <wp:effectExtent l="0" t="0" r="0" b="0"/>
          <wp:docPr id="10" name="obrázek 10" descr="LOGO_VIZE_FIALOVY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VIZE_FIALOVY TEX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350" cy="281940"/>
                  </a:xfrm>
                  <a:prstGeom prst="rect">
                    <a:avLst/>
                  </a:prstGeom>
                  <a:noFill/>
                  <a:ln>
                    <a:noFill/>
                  </a:ln>
                </pic:spPr>
              </pic:pic>
            </a:graphicData>
          </a:graphic>
        </wp:inline>
      </w:drawing>
    </w:r>
    <w:r w:rsidR="004D0C39">
      <w:t xml:space="preserve">                                </w:t>
    </w:r>
    <w:r w:rsidRPr="004F772A">
      <w:rPr>
        <w:noProof/>
        <w:lang w:eastAsia="cs-CZ"/>
      </w:rPr>
      <w:drawing>
        <wp:inline distT="0" distB="0" distL="0" distR="0">
          <wp:extent cx="340360" cy="262890"/>
          <wp:effectExtent l="0" t="0" r="0" b="0"/>
          <wp:docPr id="11" name="obrázek 11" descr="www_rome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ww_romea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360" cy="262890"/>
                  </a:xfrm>
                  <a:prstGeom prst="rect">
                    <a:avLst/>
                  </a:prstGeom>
                  <a:noFill/>
                  <a:ln>
                    <a:noFill/>
                  </a:ln>
                </pic:spPr>
              </pic:pic>
            </a:graphicData>
          </a:graphic>
        </wp:inline>
      </w:drawing>
    </w:r>
    <w:r w:rsidR="004D0C3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0D9" w:rsidRDefault="00F130D9" w:rsidP="00A2421D">
      <w:r>
        <w:separator/>
      </w:r>
    </w:p>
  </w:footnote>
  <w:footnote w:type="continuationSeparator" w:id="0">
    <w:p w:rsidR="00F130D9" w:rsidRDefault="00F130D9" w:rsidP="00A242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C39" w:rsidRDefault="00D37BE5">
    <w:pPr>
      <w:pStyle w:val="Zhlav"/>
      <w:jc w:val="center"/>
    </w:pPr>
    <w:r w:rsidRPr="000C7B5E">
      <w:rPr>
        <w:noProof/>
        <w:lang w:eastAsia="cs-CZ"/>
      </w:rPr>
      <w:drawing>
        <wp:inline distT="0" distB="0" distL="0" distR="0">
          <wp:extent cx="1565910" cy="1196340"/>
          <wp:effectExtent l="0" t="0" r="0" b="0"/>
          <wp:docPr id="1" name="obrázek 1" descr="logo RS_n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S_no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5910" cy="1196340"/>
                  </a:xfrm>
                  <a:prstGeom prst="rect">
                    <a:avLst/>
                  </a:prstGeom>
                  <a:noFill/>
                  <a:ln>
                    <a:noFill/>
                  </a:ln>
                </pic:spPr>
              </pic:pic>
            </a:graphicData>
          </a:graphic>
        </wp:inline>
      </w:drawing>
    </w:r>
  </w:p>
  <w:p w:rsidR="004D0C39" w:rsidRDefault="004D0C39" w:rsidP="001670BE">
    <w:pPr>
      <w:pStyle w:val="Zhlav"/>
      <w:jc w:val="center"/>
      <w:rPr>
        <w:rFonts w:ascii="Calibri" w:hAnsi="Calibri" w:cs="Arial"/>
        <w:b/>
      </w:rPr>
    </w:pPr>
    <w:r w:rsidRPr="00C87959">
      <w:rPr>
        <w:rFonts w:ascii="Calibri" w:hAnsi="Calibri" w:cs="Arial"/>
        <w:b/>
      </w:rPr>
      <w:t>MEZINÁRODNÍ DEN LIDSKÝCH PRÁV – ROMA SPIRIT 2016 V ČESKÉ REPUBLICE</w:t>
    </w:r>
  </w:p>
  <w:p w:rsidR="004D0C39" w:rsidRPr="00C87959" w:rsidRDefault="004D0C39" w:rsidP="001670BE">
    <w:pPr>
      <w:pStyle w:val="Zhlav"/>
      <w:jc w:val="center"/>
      <w:rPr>
        <w:rFonts w:ascii="Calibri" w:hAnsi="Calibri" w:cs="Arial"/>
        <w:b/>
      </w:rPr>
    </w:pPr>
  </w:p>
  <w:p w:rsidR="004D0C39" w:rsidRDefault="004D0C39">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decimal"/>
      <w:pStyle w:val="Nadpis4"/>
      <w:lvlText w:val=".%4"/>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7"/>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9"/>
    <w:lvl w:ilvl="0">
      <w:start w:val="1"/>
      <w:numFmt w:val="none"/>
      <w:suff w:val="nothing"/>
      <w:lvlText w:val=""/>
      <w:lvlJc w:val="left"/>
      <w:pPr>
        <w:tabs>
          <w:tab w:val="num" w:pos="0"/>
        </w:tabs>
        <w:ind w:left="432" w:hanging="432"/>
      </w:pPr>
      <w:rPr>
        <w: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bullet"/>
      <w:lvlText w:val=""/>
      <w:lvlJc w:val="left"/>
      <w:pPr>
        <w:tabs>
          <w:tab w:val="num" w:pos="0"/>
        </w:tabs>
        <w:ind w:left="864" w:hanging="864"/>
      </w:pPr>
      <w:rPr>
        <w:rFonts w:ascii="Symbol" w:hAnsi="Symbol" w:cs="Symbol" w:hint="default"/>
        <w:sz w:val="24"/>
        <w:szCs w:val="24"/>
        <w:lang w:val="cs-CZ"/>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1152" w:hanging="360"/>
      </w:pPr>
      <w:rPr>
        <w:rFonts w:ascii="Symbol" w:hAnsi="Symbol" w:cs="Symbol" w:hint="default"/>
      </w:rPr>
    </w:lvl>
  </w:abstractNum>
  <w:abstractNum w:abstractNumId="4" w15:restartNumberingAfterBreak="0">
    <w:nsid w:val="00000005"/>
    <w:multiLevelType w:val="singleLevel"/>
    <w:tmpl w:val="00000005"/>
    <w:name w:val="WW8Num23"/>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33241904"/>
    <w:multiLevelType w:val="multilevel"/>
    <w:tmpl w:val="C5A253A0"/>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bullet"/>
      <w:lvlText w:val=""/>
      <w:lvlJc w:val="left"/>
      <w:pPr>
        <w:tabs>
          <w:tab w:val="num" w:pos="0"/>
        </w:tabs>
        <w:ind w:left="864" w:hanging="864"/>
      </w:pPr>
      <w:rPr>
        <w:rFonts w:ascii="Symbol" w:hAnsi="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15:restartNumberingAfterBreak="0">
    <w:nsid w:val="7B1109A9"/>
    <w:multiLevelType w:val="hybridMultilevel"/>
    <w:tmpl w:val="98323E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D421A7E"/>
    <w:multiLevelType w:val="hybridMultilevel"/>
    <w:tmpl w:val="A25E83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0"/>
  </w:num>
  <w:num w:numId="7">
    <w:abstractNumId w:val="5"/>
  </w:num>
  <w:num w:numId="8">
    <w:abstractNumId w:val="0"/>
  </w:num>
  <w:num w:numId="9">
    <w:abstractNumId w:val="0"/>
  </w:num>
  <w:num w:numId="10">
    <w:abstractNumId w:val="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D0D"/>
    <w:rsid w:val="00006318"/>
    <w:rsid w:val="00007A1B"/>
    <w:rsid w:val="00014E0C"/>
    <w:rsid w:val="00017DD7"/>
    <w:rsid w:val="00020C3D"/>
    <w:rsid w:val="000211EE"/>
    <w:rsid w:val="000378B4"/>
    <w:rsid w:val="00050861"/>
    <w:rsid w:val="00061001"/>
    <w:rsid w:val="0008737D"/>
    <w:rsid w:val="000C19C4"/>
    <w:rsid w:val="000C7B5E"/>
    <w:rsid w:val="000E339A"/>
    <w:rsid w:val="00114E7E"/>
    <w:rsid w:val="001335F6"/>
    <w:rsid w:val="00163B0C"/>
    <w:rsid w:val="001670BE"/>
    <w:rsid w:val="00191149"/>
    <w:rsid w:val="001B65AE"/>
    <w:rsid w:val="001F174E"/>
    <w:rsid w:val="00201807"/>
    <w:rsid w:val="00207E99"/>
    <w:rsid w:val="00220798"/>
    <w:rsid w:val="002969B8"/>
    <w:rsid w:val="002A2AC8"/>
    <w:rsid w:val="002C184F"/>
    <w:rsid w:val="002D3E27"/>
    <w:rsid w:val="002E5B8D"/>
    <w:rsid w:val="002F60A3"/>
    <w:rsid w:val="0033039F"/>
    <w:rsid w:val="00331143"/>
    <w:rsid w:val="00351B07"/>
    <w:rsid w:val="00356D74"/>
    <w:rsid w:val="0036450E"/>
    <w:rsid w:val="00373E43"/>
    <w:rsid w:val="00393697"/>
    <w:rsid w:val="003D4E6F"/>
    <w:rsid w:val="003F1CE6"/>
    <w:rsid w:val="00441FEF"/>
    <w:rsid w:val="00476CFA"/>
    <w:rsid w:val="00485421"/>
    <w:rsid w:val="004D0C39"/>
    <w:rsid w:val="00516E3A"/>
    <w:rsid w:val="00532A0F"/>
    <w:rsid w:val="00564661"/>
    <w:rsid w:val="00592331"/>
    <w:rsid w:val="005D261F"/>
    <w:rsid w:val="005E0FB0"/>
    <w:rsid w:val="005E30FC"/>
    <w:rsid w:val="005E76AA"/>
    <w:rsid w:val="005F5DE5"/>
    <w:rsid w:val="00602EDB"/>
    <w:rsid w:val="0060746B"/>
    <w:rsid w:val="0061714B"/>
    <w:rsid w:val="006315E4"/>
    <w:rsid w:val="006353AF"/>
    <w:rsid w:val="00636155"/>
    <w:rsid w:val="0063751A"/>
    <w:rsid w:val="0064429F"/>
    <w:rsid w:val="00654BB4"/>
    <w:rsid w:val="00673718"/>
    <w:rsid w:val="006774E9"/>
    <w:rsid w:val="006A2CE3"/>
    <w:rsid w:val="006B165C"/>
    <w:rsid w:val="006B3C79"/>
    <w:rsid w:val="00721C09"/>
    <w:rsid w:val="00737657"/>
    <w:rsid w:val="0075484F"/>
    <w:rsid w:val="007B2220"/>
    <w:rsid w:val="0081216E"/>
    <w:rsid w:val="008172DB"/>
    <w:rsid w:val="008236EC"/>
    <w:rsid w:val="00827877"/>
    <w:rsid w:val="00832C56"/>
    <w:rsid w:val="00850278"/>
    <w:rsid w:val="00860843"/>
    <w:rsid w:val="008B4801"/>
    <w:rsid w:val="008C52BF"/>
    <w:rsid w:val="008E54D7"/>
    <w:rsid w:val="009175A6"/>
    <w:rsid w:val="00922C0A"/>
    <w:rsid w:val="0092757E"/>
    <w:rsid w:val="00932445"/>
    <w:rsid w:val="00955088"/>
    <w:rsid w:val="00957369"/>
    <w:rsid w:val="009815E1"/>
    <w:rsid w:val="009B2942"/>
    <w:rsid w:val="009E00FC"/>
    <w:rsid w:val="009E2E70"/>
    <w:rsid w:val="009F5B13"/>
    <w:rsid w:val="00A04137"/>
    <w:rsid w:val="00A21123"/>
    <w:rsid w:val="00A2421D"/>
    <w:rsid w:val="00A42CFB"/>
    <w:rsid w:val="00A74554"/>
    <w:rsid w:val="00A96B29"/>
    <w:rsid w:val="00AA6252"/>
    <w:rsid w:val="00AB1F6A"/>
    <w:rsid w:val="00AE6C31"/>
    <w:rsid w:val="00AF6A5E"/>
    <w:rsid w:val="00B2483A"/>
    <w:rsid w:val="00B25A8E"/>
    <w:rsid w:val="00B52CEC"/>
    <w:rsid w:val="00B56966"/>
    <w:rsid w:val="00B576E1"/>
    <w:rsid w:val="00B70F4F"/>
    <w:rsid w:val="00B83FFC"/>
    <w:rsid w:val="00BB103D"/>
    <w:rsid w:val="00BC65BA"/>
    <w:rsid w:val="00BD3282"/>
    <w:rsid w:val="00BE1FF2"/>
    <w:rsid w:val="00BF2750"/>
    <w:rsid w:val="00C31B45"/>
    <w:rsid w:val="00C31EB3"/>
    <w:rsid w:val="00C35524"/>
    <w:rsid w:val="00C7581A"/>
    <w:rsid w:val="00C87959"/>
    <w:rsid w:val="00C91E79"/>
    <w:rsid w:val="00CA012A"/>
    <w:rsid w:val="00CC2953"/>
    <w:rsid w:val="00CC6EE3"/>
    <w:rsid w:val="00CE5F86"/>
    <w:rsid w:val="00D37BE5"/>
    <w:rsid w:val="00D4582D"/>
    <w:rsid w:val="00D57D60"/>
    <w:rsid w:val="00D6353F"/>
    <w:rsid w:val="00D66A14"/>
    <w:rsid w:val="00D72B94"/>
    <w:rsid w:val="00DA4040"/>
    <w:rsid w:val="00DA6D57"/>
    <w:rsid w:val="00DB4551"/>
    <w:rsid w:val="00DE314F"/>
    <w:rsid w:val="00DE674E"/>
    <w:rsid w:val="00DF7469"/>
    <w:rsid w:val="00E06A5F"/>
    <w:rsid w:val="00E27A83"/>
    <w:rsid w:val="00E41203"/>
    <w:rsid w:val="00E741D9"/>
    <w:rsid w:val="00E74E56"/>
    <w:rsid w:val="00E82109"/>
    <w:rsid w:val="00E831CD"/>
    <w:rsid w:val="00E92611"/>
    <w:rsid w:val="00EA01B1"/>
    <w:rsid w:val="00EB2594"/>
    <w:rsid w:val="00EE7638"/>
    <w:rsid w:val="00F014C0"/>
    <w:rsid w:val="00F10987"/>
    <w:rsid w:val="00F111FA"/>
    <w:rsid w:val="00F130D9"/>
    <w:rsid w:val="00F14834"/>
    <w:rsid w:val="00F26D1B"/>
    <w:rsid w:val="00F3521C"/>
    <w:rsid w:val="00F35645"/>
    <w:rsid w:val="00F649E9"/>
    <w:rsid w:val="00F74D0D"/>
    <w:rsid w:val="00F82FF7"/>
    <w:rsid w:val="00F90DAC"/>
    <w:rsid w:val="00FA196F"/>
    <w:rsid w:val="00FA2131"/>
    <w:rsid w:val="00FB69B1"/>
    <w:rsid w:val="00FC4B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676B5FE8-3DFB-4F2B-BEDF-D55F4D842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numPr>
        <w:numId w:val="1"/>
      </w:numPr>
      <w:spacing w:before="240" w:after="60"/>
      <w:outlineLvl w:val="0"/>
    </w:pPr>
    <w:rPr>
      <w:rFonts w:ascii="Cambria" w:hAnsi="Cambria" w:cs="Cambria"/>
      <w:b/>
      <w:bCs/>
      <w:kern w:val="1"/>
      <w:sz w:val="32"/>
      <w:szCs w:val="32"/>
      <w:lang w:val="x-none"/>
    </w:rPr>
  </w:style>
  <w:style w:type="paragraph" w:styleId="Nadpis2">
    <w:name w:val="heading 2"/>
    <w:basedOn w:val="Normln"/>
    <w:next w:val="Normln"/>
    <w:qFormat/>
    <w:pPr>
      <w:keepNext/>
      <w:widowControl w:val="0"/>
      <w:numPr>
        <w:ilvl w:val="1"/>
        <w:numId w:val="1"/>
      </w:numPr>
      <w:shd w:val="clear" w:color="auto" w:fill="000000"/>
      <w:jc w:val="center"/>
      <w:outlineLvl w:val="1"/>
    </w:pPr>
    <w:rPr>
      <w:rFonts w:ascii="Verdana" w:eastAsia="Times" w:hAnsi="Verdana" w:cs="Verdana"/>
      <w:b/>
      <w:bCs/>
      <w:color w:val="FFFFFF"/>
      <w:sz w:val="22"/>
    </w:rPr>
  </w:style>
  <w:style w:type="paragraph" w:styleId="Nadpis3">
    <w:name w:val="heading 3"/>
    <w:basedOn w:val="Normln"/>
    <w:next w:val="Normln"/>
    <w:qFormat/>
    <w:pPr>
      <w:keepNext/>
      <w:numPr>
        <w:ilvl w:val="2"/>
        <w:numId w:val="1"/>
      </w:numPr>
      <w:spacing w:before="240" w:after="60"/>
      <w:outlineLvl w:val="2"/>
    </w:pPr>
    <w:rPr>
      <w:rFonts w:ascii="Cambria" w:hAnsi="Cambria" w:cs="Cambria"/>
      <w:b/>
      <w:bCs/>
      <w:sz w:val="26"/>
      <w:szCs w:val="26"/>
      <w:lang w:val="x-none"/>
    </w:rPr>
  </w:style>
  <w:style w:type="paragraph" w:styleId="Nadpis4">
    <w:name w:val="heading 4"/>
    <w:basedOn w:val="Normln"/>
    <w:next w:val="Normln"/>
    <w:qFormat/>
    <w:pPr>
      <w:keepNext/>
      <w:numPr>
        <w:ilvl w:val="3"/>
        <w:numId w:val="1"/>
      </w:numPr>
      <w:spacing w:before="240" w:after="60"/>
      <w:outlineLvl w:val="3"/>
    </w:pPr>
    <w:rPr>
      <w:rFonts w:ascii="Calibri" w:hAnsi="Calibri" w:cs="Calibri"/>
      <w:b/>
      <w:bCs/>
      <w:sz w:val="28"/>
      <w:szCs w:val="28"/>
      <w:lang w:val="x-none"/>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OpenSymbol"/>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rPr>
      <w:rFonts w:ascii="Symbol" w:hAnsi="Symbol" w:cs="Symbol" w:hint="default"/>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rPr>
      <w:rFonts w:ascii="Symbol" w:hAnsi="Symbol" w:cs="Symbol" w:hint="default"/>
    </w:rPr>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rPr>
      <w:rFonts w:ascii="Symbol" w:hAnsi="Symbol" w:cs="Symbol" w:hint="default"/>
    </w:rPr>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rPr>
      <w:rFonts w:ascii="Symbol" w:hAnsi="Symbol" w:cs="Symbol" w:hint="default"/>
    </w:rPr>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Verdana" w:eastAsia="Times New Roman" w:hAnsi="Verdana" w:cs="Verdana"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b/>
    </w:rPr>
  </w:style>
  <w:style w:type="character" w:customStyle="1" w:styleId="WW8Num9z1">
    <w:name w:val="WW8Num9z1"/>
  </w:style>
  <w:style w:type="character" w:customStyle="1" w:styleId="WW8Num9z2">
    <w:name w:val="WW8Num9z2"/>
  </w:style>
  <w:style w:type="character" w:customStyle="1" w:styleId="WW8Num9z3">
    <w:name w:val="WW8Num9z3"/>
    <w:rPr>
      <w:rFonts w:ascii="Symbol" w:hAnsi="Symbol" w:cs="Symbol" w:hint="default"/>
      <w:sz w:val="24"/>
      <w:szCs w:val="24"/>
      <w:lang w:val="cs-CZ"/>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rPr>
      <w:rFonts w:ascii="Symbol" w:hAnsi="Symbol" w:cs="Symbol" w:hint="defaul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rPr>
      <w:rFonts w:ascii="Symbol" w:hAnsi="Symbol" w:cs="Symbol" w:hint="default"/>
    </w:rPr>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rPr>
      <w:rFonts w:ascii="Symbol" w:hAnsi="Symbol" w:cs="Symbol" w:hint="default"/>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rPr>
      <w:rFonts w:ascii="Symbol" w:hAnsi="Symbol" w:cs="Symbol" w:hint="default"/>
    </w:rPr>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rPr>
      <w:rFonts w:ascii="Symbol" w:hAnsi="Symbol" w:cs="Symbol" w:hint="default"/>
    </w:rPr>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rPr>
      <w:rFonts w:ascii="Symbol" w:hAnsi="Symbol" w:cs="Symbol" w:hint="default"/>
    </w:rPr>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Verdana" w:eastAsia="Times New Roman" w:hAnsi="Verdana" w:cs="Verdana"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rPr>
      <w:rFonts w:ascii="Symbol" w:hAnsi="Symbol" w:cs="Symbol" w:hint="default"/>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rPr>
      <w:rFonts w:ascii="Symbol" w:hAnsi="Symbol" w:cs="Symbol" w:hint="default"/>
    </w:rPr>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rPr>
      <w:rFonts w:ascii="Symbol" w:hAnsi="Symbol" w:cs="Symbol" w:hint="default"/>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Standardnpsmoodstavce2">
    <w:name w:val="Standardní písmo odstavce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Standardnpsmoodstavce1">
    <w:name w:val="Standardní písmo odstavce1"/>
  </w:style>
  <w:style w:type="character" w:customStyle="1" w:styleId="Nadpis2Char">
    <w:name w:val="Nadpis 2 Char"/>
    <w:rPr>
      <w:rFonts w:ascii="Verdana" w:eastAsia="Times" w:hAnsi="Verdana" w:cs="Verdana"/>
      <w:b/>
      <w:bCs/>
      <w:color w:val="FFFFFF"/>
      <w:sz w:val="22"/>
      <w:szCs w:val="24"/>
      <w:lang w:val="cs-CZ" w:eastAsia="ar-SA" w:bidi="ar-SA"/>
    </w:rPr>
  </w:style>
  <w:style w:type="character" w:styleId="Hypertextovodkaz">
    <w:name w:val="Hyperlink"/>
    <w:uiPriority w:val="99"/>
    <w:rPr>
      <w:color w:val="0000FF"/>
      <w:u w:val="single"/>
    </w:rPr>
  </w:style>
  <w:style w:type="character" w:customStyle="1" w:styleId="Nadpis1Char">
    <w:name w:val="Nadpis 1 Char"/>
    <w:rPr>
      <w:rFonts w:ascii="Cambria" w:eastAsia="Times New Roman" w:hAnsi="Cambria" w:cs="Times New Roman"/>
      <w:b/>
      <w:bCs/>
      <w:kern w:val="1"/>
      <w:sz w:val="32"/>
      <w:szCs w:val="32"/>
    </w:rPr>
  </w:style>
  <w:style w:type="character" w:customStyle="1" w:styleId="Nadpis3Char">
    <w:name w:val="Nadpis 3 Char"/>
    <w:rPr>
      <w:rFonts w:ascii="Cambria" w:eastAsia="Times New Roman" w:hAnsi="Cambria" w:cs="Times New Roman"/>
      <w:b/>
      <w:bCs/>
      <w:sz w:val="26"/>
      <w:szCs w:val="26"/>
    </w:rPr>
  </w:style>
  <w:style w:type="character" w:customStyle="1" w:styleId="Nadpis4Char">
    <w:name w:val="Nadpis 4 Char"/>
    <w:rPr>
      <w:rFonts w:ascii="Calibri" w:eastAsia="Times New Roman" w:hAnsi="Calibri" w:cs="Times New Roman"/>
      <w:b/>
      <w:bCs/>
      <w:sz w:val="28"/>
      <w:szCs w:val="28"/>
    </w:rPr>
  </w:style>
  <w:style w:type="character" w:customStyle="1" w:styleId="sifr-alternate">
    <w:name w:val="sifr-alternate"/>
    <w:basedOn w:val="Standardnpsmoodstavce1"/>
  </w:style>
  <w:style w:type="character" w:customStyle="1" w:styleId="type">
    <w:name w:val="type"/>
    <w:basedOn w:val="Standardnpsmoodstavce1"/>
  </w:style>
  <w:style w:type="character" w:customStyle="1" w:styleId="title">
    <w:name w:val="title"/>
    <w:basedOn w:val="Standardnpsmoodstavce1"/>
  </w:style>
  <w:style w:type="character" w:customStyle="1" w:styleId="text">
    <w:name w:val="text"/>
    <w:basedOn w:val="Standardnpsmoodstavce1"/>
  </w:style>
  <w:style w:type="character" w:customStyle="1" w:styleId="ProsttextChar">
    <w:name w:val="Prostý text Char"/>
    <w:rPr>
      <w:rFonts w:ascii="Consolas" w:eastAsia="Calibri" w:hAnsi="Consolas" w:cs="Consolas"/>
      <w:sz w:val="21"/>
      <w:szCs w:val="21"/>
    </w:rPr>
  </w:style>
  <w:style w:type="character" w:customStyle="1" w:styleId="hps">
    <w:name w:val="hps"/>
    <w:basedOn w:val="Standardnpsmoodstavce1"/>
  </w:style>
  <w:style w:type="character" w:styleId="Sledovanodkaz">
    <w:name w:val="FollowedHyperlink"/>
    <w:rPr>
      <w:color w:val="800080"/>
      <w:u w:val="single"/>
    </w:rPr>
  </w:style>
  <w:style w:type="character" w:customStyle="1" w:styleId="Odrky">
    <w:name w:val="Odrážky"/>
    <w:rPr>
      <w:rFonts w:ascii="OpenSymbol" w:eastAsia="OpenSymbol" w:hAnsi="OpenSymbol" w:cs="OpenSymbol"/>
    </w:rPr>
  </w:style>
  <w:style w:type="character" w:customStyle="1" w:styleId="Bullets">
    <w:name w:val="Bullets"/>
    <w:rPr>
      <w:rFonts w:ascii="OpenSymbol" w:eastAsia="OpenSymbol" w:hAnsi="OpenSymbol" w:cs="OpenSymbol"/>
    </w:rPr>
  </w:style>
  <w:style w:type="character" w:customStyle="1" w:styleId="ZpatChar">
    <w:name w:val="Zápatí Char"/>
    <w:uiPriority w:val="99"/>
    <w:rPr>
      <w:sz w:val="24"/>
      <w:szCs w:val="24"/>
    </w:rPr>
  </w:style>
  <w:style w:type="character" w:customStyle="1" w:styleId="TextbublinyChar">
    <w:name w:val="Text bubliny Char"/>
    <w:rPr>
      <w:rFonts w:ascii="Tahoma" w:hAnsi="Tahoma" w:cs="Tahoma"/>
      <w:sz w:val="16"/>
      <w:szCs w:val="16"/>
    </w:rPr>
  </w:style>
  <w:style w:type="character" w:customStyle="1" w:styleId="ZhlavChar">
    <w:name w:val="Záhlaví Char"/>
    <w:uiPriority w:val="99"/>
    <w:rPr>
      <w:sz w:val="24"/>
      <w:szCs w:val="24"/>
    </w:rPr>
  </w:style>
  <w:style w:type="character" w:styleId="Siln">
    <w:name w:val="Strong"/>
    <w:qFormat/>
    <w:rPr>
      <w:b/>
      <w:bCs/>
    </w:rPr>
  </w:style>
  <w:style w:type="character" w:customStyle="1" w:styleId="apple-converted-space">
    <w:name w:val="apple-converted-space"/>
    <w:basedOn w:val="Standardnpsmoodstavce2"/>
  </w:style>
  <w:style w:type="paragraph" w:customStyle="1" w:styleId="Heading">
    <w:name w:val="Heading"/>
    <w:basedOn w:val="Normln"/>
    <w:next w:val="Zkladntext"/>
    <w:pPr>
      <w:keepNext/>
      <w:spacing w:before="240" w:after="120"/>
    </w:pPr>
    <w:rPr>
      <w:rFonts w:ascii="Arial" w:eastAsia="Arial Unicode MS" w:hAnsi="Arial" w:cs="Arial Unicode MS"/>
      <w:sz w:val="28"/>
      <w:szCs w:val="28"/>
    </w:rPr>
  </w:style>
  <w:style w:type="paragraph" w:styleId="Zkladntext">
    <w:name w:val="Body Text"/>
    <w:basedOn w:val="Normln"/>
    <w:link w:val="ZkladntextChar"/>
    <w:pPr>
      <w:spacing w:after="120"/>
    </w:pPr>
    <w:rPr>
      <w:lang w:val="x-none"/>
    </w:rPr>
  </w:style>
  <w:style w:type="paragraph" w:styleId="Seznam">
    <w:name w:val="List"/>
    <w:basedOn w:val="Zkladntext"/>
    <w:rPr>
      <w:rFonts w:cs="Mangal"/>
    </w:rPr>
  </w:style>
  <w:style w:type="paragraph" w:customStyle="1" w:styleId="Caption1">
    <w:name w:val="Caption1"/>
    <w:basedOn w:val="Normln"/>
    <w:pPr>
      <w:suppressLineNumbers/>
      <w:spacing w:before="120" w:after="120"/>
    </w:pPr>
    <w:rPr>
      <w:i/>
      <w:iCs/>
    </w:rPr>
  </w:style>
  <w:style w:type="paragraph" w:customStyle="1" w:styleId="Index">
    <w:name w:val="Index"/>
    <w:basedOn w:val="Normln"/>
    <w:pPr>
      <w:suppressLineNumbers/>
    </w:pPr>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Zhlav">
    <w:name w:val="header"/>
    <w:basedOn w:val="Normln"/>
    <w:uiPriority w:val="99"/>
    <w:pPr>
      <w:tabs>
        <w:tab w:val="center" w:pos="4536"/>
        <w:tab w:val="right" w:pos="9072"/>
      </w:tabs>
    </w:pPr>
  </w:style>
  <w:style w:type="paragraph" w:styleId="Normlnweb">
    <w:name w:val="Normal (Web)"/>
    <w:basedOn w:val="Normln"/>
    <w:pPr>
      <w:spacing w:before="280" w:after="280"/>
    </w:pPr>
    <w:rPr>
      <w:rFonts w:eastAsia="Calibri"/>
    </w:rPr>
  </w:style>
  <w:style w:type="paragraph" w:customStyle="1" w:styleId="Prosttext1">
    <w:name w:val="Prostý text1"/>
    <w:basedOn w:val="Normln"/>
    <w:rPr>
      <w:rFonts w:ascii="Consolas" w:eastAsia="Calibri" w:hAnsi="Consolas" w:cs="Consolas"/>
      <w:sz w:val="21"/>
      <w:szCs w:val="21"/>
    </w:rPr>
  </w:style>
  <w:style w:type="paragraph" w:styleId="Zpat">
    <w:name w:val="footer"/>
    <w:basedOn w:val="Normln"/>
    <w:uiPriority w:val="99"/>
    <w:pPr>
      <w:tabs>
        <w:tab w:val="center" w:pos="4536"/>
        <w:tab w:val="right" w:pos="9072"/>
      </w:tabs>
    </w:pPr>
  </w:style>
  <w:style w:type="paragraph" w:styleId="Textbubliny">
    <w:name w:val="Balloon Text"/>
    <w:basedOn w:val="Normln"/>
    <w:rPr>
      <w:rFonts w:ascii="Tahoma" w:hAnsi="Tahoma" w:cs="Tahoma"/>
      <w:sz w:val="16"/>
      <w:szCs w:val="16"/>
    </w:rPr>
  </w:style>
  <w:style w:type="paragraph" w:styleId="Bezmezer">
    <w:name w:val="No Spacing"/>
    <w:uiPriority w:val="1"/>
    <w:qFormat/>
    <w:rsid w:val="00832C56"/>
    <w:pPr>
      <w:suppressAutoHyphens/>
    </w:pPr>
    <w:rPr>
      <w:sz w:val="24"/>
      <w:szCs w:val="24"/>
      <w:lang w:eastAsia="ar-SA"/>
    </w:rPr>
  </w:style>
  <w:style w:type="table" w:styleId="Mkatabulky">
    <w:name w:val="Table Grid"/>
    <w:basedOn w:val="Normlntabulka"/>
    <w:uiPriority w:val="59"/>
    <w:rsid w:val="00827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Char">
    <w:name w:val="Základní text Char"/>
    <w:link w:val="Zkladntext"/>
    <w:rsid w:val="00356D74"/>
    <w:rPr>
      <w:sz w:val="24"/>
      <w:szCs w:val="24"/>
      <w:lang w:eastAsia="ar-SA"/>
    </w:rPr>
  </w:style>
  <w:style w:type="character" w:styleId="Odkaznakoment">
    <w:name w:val="annotation reference"/>
    <w:basedOn w:val="Standardnpsmoodstavce"/>
    <w:uiPriority w:val="99"/>
    <w:semiHidden/>
    <w:unhideWhenUsed/>
    <w:rsid w:val="00F10987"/>
    <w:rPr>
      <w:sz w:val="16"/>
      <w:szCs w:val="16"/>
    </w:rPr>
  </w:style>
  <w:style w:type="paragraph" w:styleId="Textkomente">
    <w:name w:val="annotation text"/>
    <w:basedOn w:val="Normln"/>
    <w:link w:val="TextkomenteChar"/>
    <w:uiPriority w:val="99"/>
    <w:semiHidden/>
    <w:unhideWhenUsed/>
    <w:rsid w:val="00F10987"/>
    <w:rPr>
      <w:sz w:val="20"/>
      <w:szCs w:val="20"/>
    </w:rPr>
  </w:style>
  <w:style w:type="character" w:customStyle="1" w:styleId="TextkomenteChar">
    <w:name w:val="Text komentáře Char"/>
    <w:basedOn w:val="Standardnpsmoodstavce"/>
    <w:link w:val="Textkomente"/>
    <w:uiPriority w:val="99"/>
    <w:semiHidden/>
    <w:rsid w:val="00F10987"/>
    <w:rPr>
      <w:lang w:eastAsia="ar-SA"/>
    </w:rPr>
  </w:style>
  <w:style w:type="paragraph" w:styleId="Pedmtkomente">
    <w:name w:val="annotation subject"/>
    <w:basedOn w:val="Textkomente"/>
    <w:next w:val="Textkomente"/>
    <w:link w:val="PedmtkomenteChar"/>
    <w:uiPriority w:val="99"/>
    <w:semiHidden/>
    <w:unhideWhenUsed/>
    <w:rsid w:val="00F10987"/>
    <w:rPr>
      <w:b/>
      <w:bCs/>
    </w:rPr>
  </w:style>
  <w:style w:type="character" w:customStyle="1" w:styleId="PedmtkomenteChar">
    <w:name w:val="Předmět komentáře Char"/>
    <w:basedOn w:val="TextkomenteChar"/>
    <w:link w:val="Pedmtkomente"/>
    <w:uiPriority w:val="99"/>
    <w:semiHidden/>
    <w:rsid w:val="00F10987"/>
    <w:rPr>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andreasenkyrikova@nadacemichaelakocaba.com" TargetMode="External"/><Relationship Id="rId3" Type="http://schemas.openxmlformats.org/officeDocument/2006/relationships/settings" Target="settings.xml"/><Relationship Id="rId7" Type="http://schemas.openxmlformats.org/officeDocument/2006/relationships/hyperlink" Target="http://www.nadacemichaelakocaba.com/roma-spir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2033</Words>
  <Characters>11998</Characters>
  <Application>Microsoft Office Word</Application>
  <DocSecurity>0</DocSecurity>
  <Lines>99</Lines>
  <Paragraphs>28</Paragraphs>
  <ScaleCrop>false</ScaleCrop>
  <HeadingPairs>
    <vt:vector size="2" baseType="variant">
      <vt:variant>
        <vt:lpstr>Název</vt:lpstr>
      </vt:variant>
      <vt:variant>
        <vt:i4>1</vt:i4>
      </vt:variant>
    </vt:vector>
  </HeadingPairs>
  <TitlesOfParts>
    <vt:vector size="1" baseType="lpstr">
      <vt:lpstr> </vt:lpstr>
    </vt:vector>
  </TitlesOfParts>
  <Company/>
  <LinksUpToDate>false</LinksUpToDate>
  <CharactersWithSpaces>14003</CharactersWithSpaces>
  <SharedDoc>false</SharedDoc>
  <HLinks>
    <vt:vector size="12" baseType="variant">
      <vt:variant>
        <vt:i4>4194426</vt:i4>
      </vt:variant>
      <vt:variant>
        <vt:i4>3</vt:i4>
      </vt:variant>
      <vt:variant>
        <vt:i4>0</vt:i4>
      </vt:variant>
      <vt:variant>
        <vt:i4>5</vt:i4>
      </vt:variant>
      <vt:variant>
        <vt:lpwstr>mailto:andreasenkyrikova@nadacemichaelakocaba.com</vt:lpwstr>
      </vt:variant>
      <vt:variant>
        <vt:lpwstr/>
      </vt:variant>
      <vt:variant>
        <vt:i4>1507349</vt:i4>
      </vt:variant>
      <vt:variant>
        <vt:i4>0</vt:i4>
      </vt:variant>
      <vt:variant>
        <vt:i4>0</vt:i4>
      </vt:variant>
      <vt:variant>
        <vt:i4>5</vt:i4>
      </vt:variant>
      <vt:variant>
        <vt:lpwstr>http://www.nadacemichaelakocaba.com/roma-spirit/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HP</dc:creator>
  <cp:keywords/>
  <cp:lastModifiedBy>Petr Svatoš</cp:lastModifiedBy>
  <cp:revision>2</cp:revision>
  <cp:lastPrinted>2016-10-17T19:48:00Z</cp:lastPrinted>
  <dcterms:created xsi:type="dcterms:W3CDTF">2016-10-18T15:18:00Z</dcterms:created>
  <dcterms:modified xsi:type="dcterms:W3CDTF">2016-10-18T15:18:00Z</dcterms:modified>
</cp:coreProperties>
</file>